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852" w:rsidRPr="00001852" w:rsidRDefault="00001852" w:rsidP="00001852">
      <w:pPr>
        <w:spacing w:after="0" w:line="240" w:lineRule="auto"/>
        <w:rPr>
          <w:rFonts w:ascii="Times New Roman" w:hAnsi="Times New Roman" w:cs="Times New Roman"/>
          <w:sz w:val="18"/>
          <w:szCs w:val="18"/>
        </w:rPr>
      </w:pPr>
      <w:proofErr w:type="gramStart"/>
      <w:r w:rsidRPr="00001852">
        <w:rPr>
          <w:rFonts w:ascii="Times New Roman" w:hAnsi="Times New Roman" w:cs="Times New Roman"/>
          <w:sz w:val="18"/>
          <w:szCs w:val="18"/>
        </w:rPr>
        <w:t>Абай (Ибраһим) Құнанбаев Құнанбайұлы (</w:t>
      </w:r>
      <w:hyperlink r:id="rId4" w:tooltip="1845" w:history="1">
        <w:r w:rsidRPr="00001852">
          <w:rPr>
            <w:rStyle w:val="a4"/>
            <w:rFonts w:ascii="Times New Roman" w:hAnsi="Times New Roman" w:cs="Times New Roman"/>
            <w:sz w:val="18"/>
            <w:szCs w:val="18"/>
          </w:rPr>
          <w:t>1845</w:t>
        </w:r>
      </w:hyperlink>
      <w:r w:rsidRPr="00001852">
        <w:rPr>
          <w:rFonts w:ascii="Times New Roman" w:hAnsi="Times New Roman" w:cs="Times New Roman"/>
          <w:sz w:val="18"/>
          <w:szCs w:val="18"/>
        </w:rPr>
        <w:t>-</w:t>
      </w:r>
      <w:hyperlink r:id="rId5" w:tooltip="1904" w:history="1">
        <w:r w:rsidRPr="00001852">
          <w:rPr>
            <w:rStyle w:val="a4"/>
            <w:rFonts w:ascii="Times New Roman" w:hAnsi="Times New Roman" w:cs="Times New Roman"/>
            <w:sz w:val="18"/>
            <w:szCs w:val="18"/>
          </w:rPr>
          <w:t>1904</w:t>
        </w:r>
      </w:hyperlink>
      <w:r w:rsidRPr="00001852">
        <w:rPr>
          <w:rFonts w:ascii="Times New Roman" w:hAnsi="Times New Roman" w:cs="Times New Roman"/>
          <w:sz w:val="18"/>
          <w:szCs w:val="18"/>
        </w:rPr>
        <w:t>) — </w:t>
      </w:r>
      <w:hyperlink r:id="rId6" w:tooltip="Ақын" w:history="1">
        <w:r w:rsidRPr="00001852">
          <w:rPr>
            <w:rStyle w:val="a4"/>
            <w:rFonts w:ascii="Times New Roman" w:hAnsi="Times New Roman" w:cs="Times New Roman"/>
            <w:sz w:val="18"/>
            <w:szCs w:val="18"/>
          </w:rPr>
          <w:t>ақын</w:t>
        </w:r>
      </w:hyperlink>
      <w:r w:rsidRPr="00001852">
        <w:rPr>
          <w:rFonts w:ascii="Times New Roman" w:hAnsi="Times New Roman" w:cs="Times New Roman"/>
          <w:sz w:val="18"/>
          <w:szCs w:val="18"/>
        </w:rPr>
        <w:t>, </w:t>
      </w:r>
      <w:hyperlink r:id="rId7" w:tooltip="Ағартушылық" w:history="1">
        <w:r w:rsidRPr="00001852">
          <w:rPr>
            <w:rStyle w:val="a4"/>
            <w:rFonts w:ascii="Times New Roman" w:hAnsi="Times New Roman" w:cs="Times New Roman"/>
            <w:sz w:val="18"/>
            <w:szCs w:val="18"/>
          </w:rPr>
          <w:t>ағартушы</w:t>
        </w:r>
      </w:hyperlink>
      <w:r w:rsidRPr="00001852">
        <w:rPr>
          <w:rFonts w:ascii="Times New Roman" w:hAnsi="Times New Roman" w:cs="Times New Roman"/>
          <w:sz w:val="18"/>
          <w:szCs w:val="18"/>
        </w:rPr>
        <w:t>, </w:t>
      </w:r>
      <w:hyperlink r:id="rId8" w:tooltip="Жазба қазақ әдебиеті" w:history="1">
        <w:r w:rsidRPr="00001852">
          <w:rPr>
            <w:rStyle w:val="a4"/>
            <w:rFonts w:ascii="Times New Roman" w:hAnsi="Times New Roman" w:cs="Times New Roman"/>
            <w:sz w:val="18"/>
            <w:szCs w:val="18"/>
          </w:rPr>
          <w:t>жазба қазақ әдебиетінің</w:t>
        </w:r>
      </w:hyperlink>
      <w:r w:rsidRPr="00001852">
        <w:rPr>
          <w:rFonts w:ascii="Times New Roman" w:hAnsi="Times New Roman" w:cs="Times New Roman"/>
          <w:sz w:val="18"/>
          <w:szCs w:val="18"/>
        </w:rPr>
        <w:t>, </w:t>
      </w:r>
      <w:hyperlink r:id="rId9" w:tooltip="Қазақ әдеби тілі" w:history="1">
        <w:r w:rsidRPr="00001852">
          <w:rPr>
            <w:rStyle w:val="a4"/>
            <w:rFonts w:ascii="Times New Roman" w:hAnsi="Times New Roman" w:cs="Times New Roman"/>
            <w:sz w:val="18"/>
            <w:szCs w:val="18"/>
          </w:rPr>
          <w:t>қазақ әдеби тілінің</w:t>
        </w:r>
      </w:hyperlink>
      <w:r w:rsidRPr="00001852">
        <w:rPr>
          <w:rFonts w:ascii="Times New Roman" w:hAnsi="Times New Roman" w:cs="Times New Roman"/>
          <w:sz w:val="18"/>
          <w:szCs w:val="18"/>
        </w:rPr>
        <w:t> негізін қалаушы, философ, композитор, </w:t>
      </w:r>
      <w:hyperlink r:id="rId10" w:tooltip="Аудармашы, тілмәш" w:history="1">
        <w:r w:rsidRPr="00001852">
          <w:rPr>
            <w:rStyle w:val="a4"/>
            <w:rFonts w:ascii="Times New Roman" w:hAnsi="Times New Roman" w:cs="Times New Roman"/>
            <w:sz w:val="18"/>
            <w:szCs w:val="18"/>
          </w:rPr>
          <w:t>аудармашы</w:t>
        </w:r>
      </w:hyperlink>
      <w:r w:rsidRPr="00001852">
        <w:rPr>
          <w:rFonts w:ascii="Times New Roman" w:hAnsi="Times New Roman" w:cs="Times New Roman"/>
          <w:sz w:val="18"/>
          <w:szCs w:val="18"/>
        </w:rPr>
        <w:t>, саяси қайраткер</w:t>
      </w:r>
      <w:hyperlink r:id="rId11" w:anchor="cite_note-1" w:history="1">
        <w:r w:rsidRPr="00001852">
          <w:rPr>
            <w:rStyle w:val="a4"/>
            <w:rFonts w:ascii="Times New Roman" w:hAnsi="Times New Roman" w:cs="Times New Roman"/>
            <w:sz w:val="18"/>
            <w:szCs w:val="18"/>
          </w:rPr>
          <w:t>[1]</w:t>
        </w:r>
      </w:hyperlink>
      <w:r w:rsidRPr="00001852">
        <w:rPr>
          <w:rFonts w:ascii="Times New Roman" w:hAnsi="Times New Roman" w:cs="Times New Roman"/>
          <w:sz w:val="18"/>
          <w:szCs w:val="18"/>
        </w:rPr>
        <w:t>, либералды білімді </w:t>
      </w:r>
      <w:hyperlink r:id="rId12" w:tooltip="Ислам" w:history="1">
        <w:r w:rsidRPr="00001852">
          <w:rPr>
            <w:rStyle w:val="a4"/>
            <w:rFonts w:ascii="Times New Roman" w:hAnsi="Times New Roman" w:cs="Times New Roman"/>
            <w:sz w:val="18"/>
            <w:szCs w:val="18"/>
          </w:rPr>
          <w:t>исламға</w:t>
        </w:r>
      </w:hyperlink>
      <w:r w:rsidRPr="00001852">
        <w:rPr>
          <w:rFonts w:ascii="Times New Roman" w:hAnsi="Times New Roman" w:cs="Times New Roman"/>
          <w:sz w:val="18"/>
          <w:szCs w:val="18"/>
        </w:rPr>
        <w:t> таяна отырып, </w:t>
      </w:r>
      <w:hyperlink r:id="rId13" w:tooltip="Орыстар" w:history="1">
        <w:r w:rsidRPr="00001852">
          <w:rPr>
            <w:rStyle w:val="a4"/>
            <w:rFonts w:ascii="Times New Roman" w:hAnsi="Times New Roman" w:cs="Times New Roman"/>
            <w:sz w:val="18"/>
            <w:szCs w:val="18"/>
          </w:rPr>
          <w:t>орыс</w:t>
        </w:r>
      </w:hyperlink>
      <w:r w:rsidRPr="00001852">
        <w:rPr>
          <w:rFonts w:ascii="Times New Roman" w:hAnsi="Times New Roman" w:cs="Times New Roman"/>
          <w:sz w:val="18"/>
          <w:szCs w:val="18"/>
        </w:rPr>
        <w:t> және </w:t>
      </w:r>
      <w:hyperlink r:id="rId14" w:tooltip="Еуропа" w:history="1">
        <w:r w:rsidRPr="00001852">
          <w:rPr>
            <w:rStyle w:val="a4"/>
            <w:rFonts w:ascii="Times New Roman" w:hAnsi="Times New Roman" w:cs="Times New Roman"/>
            <w:sz w:val="18"/>
            <w:szCs w:val="18"/>
          </w:rPr>
          <w:t>еуропа</w:t>
        </w:r>
      </w:hyperlink>
      <w:r w:rsidRPr="00001852">
        <w:rPr>
          <w:rFonts w:ascii="Times New Roman" w:hAnsi="Times New Roman" w:cs="Times New Roman"/>
          <w:sz w:val="18"/>
          <w:szCs w:val="18"/>
        </w:rPr>
        <w:t> мәдениетімен жақындасу арқылы қазақ мәдениетін жаңартуды көздеген реформатор.</w:t>
      </w:r>
      <w:proofErr w:type="gramEnd"/>
      <w:r w:rsidRPr="00001852">
        <w:rPr>
          <w:rFonts w:ascii="Times New Roman" w:hAnsi="Times New Roman" w:cs="Times New Roman"/>
          <w:sz w:val="18"/>
          <w:szCs w:val="18"/>
        </w:rPr>
        <w:t xml:space="preserve"> Абай ақындық шығармаларында қазақ халқының әлеуметтік, қоғамдық, моральдық мәселелерін арқау еткен.</w:t>
      </w:r>
      <w:hyperlink r:id="rId15" w:anchor="cite_note-2" w:history="1">
        <w:r w:rsidRPr="00001852">
          <w:rPr>
            <w:rStyle w:val="a4"/>
            <w:rFonts w:ascii="Times New Roman" w:hAnsi="Times New Roman" w:cs="Times New Roman"/>
            <w:sz w:val="18"/>
            <w:szCs w:val="18"/>
          </w:rPr>
          <w:t>[2]</w:t>
        </w:r>
      </w:hyperlink>
    </w:p>
    <w:p w:rsidR="00001852" w:rsidRPr="00001852" w:rsidRDefault="00001852" w:rsidP="00001852">
      <w:pPr>
        <w:spacing w:after="0" w:line="240" w:lineRule="auto"/>
        <w:rPr>
          <w:rFonts w:ascii="Times New Roman" w:hAnsi="Times New Roman" w:cs="Times New Roman"/>
          <w:sz w:val="18"/>
          <w:szCs w:val="18"/>
        </w:rPr>
      </w:pPr>
      <w:r w:rsidRPr="00001852">
        <w:rPr>
          <w:rFonts w:ascii="Times New Roman" w:hAnsi="Times New Roman" w:cs="Times New Roman"/>
          <w:sz w:val="18"/>
          <w:szCs w:val="18"/>
        </w:rPr>
        <w:t>Абай Шығыс пен Батыс мәдениеті мен өркениетін жетік білген. Бірқатар әлем ойшылдарының еңбектерімен жақсы таныс болған. Философиялық </w:t>
      </w:r>
      <w:hyperlink r:id="rId16" w:tooltip="Трактат" w:history="1">
        <w:r w:rsidRPr="00001852">
          <w:rPr>
            <w:rStyle w:val="a4"/>
            <w:rFonts w:ascii="Times New Roman" w:hAnsi="Times New Roman" w:cs="Times New Roman"/>
            <w:sz w:val="18"/>
            <w:szCs w:val="18"/>
          </w:rPr>
          <w:t>трактаттар</w:t>
        </w:r>
      </w:hyperlink>
      <w:r w:rsidRPr="00001852">
        <w:rPr>
          <w:rFonts w:ascii="Times New Roman" w:hAnsi="Times New Roman" w:cs="Times New Roman"/>
          <w:sz w:val="18"/>
          <w:szCs w:val="18"/>
        </w:rPr>
        <w:t> стилінде жазылған «</w:t>
      </w:r>
      <w:hyperlink r:id="rId17" w:tooltip="Қара сөз" w:history="1">
        <w:r w:rsidRPr="00001852">
          <w:rPr>
            <w:rStyle w:val="a4"/>
            <w:rFonts w:ascii="Times New Roman" w:hAnsi="Times New Roman" w:cs="Times New Roman"/>
            <w:sz w:val="18"/>
            <w:szCs w:val="18"/>
          </w:rPr>
          <w:t>Қара сөздері»</w:t>
        </w:r>
      </w:hyperlink>
      <w:r w:rsidRPr="00001852">
        <w:rPr>
          <w:rFonts w:ascii="Times New Roman" w:hAnsi="Times New Roman" w:cs="Times New Roman"/>
          <w:sz w:val="18"/>
          <w:szCs w:val="18"/>
        </w:rPr>
        <w:t> - тақырып ауқымдылығымен, дүниетанымдық тереңдігімен, саяси-әлеуметтік салмақтылығымен құнды.</w:t>
      </w:r>
      <w:hyperlink r:id="rId18" w:anchor="cite_note-3" w:history="1">
        <w:r w:rsidRPr="00001852">
          <w:rPr>
            <w:rStyle w:val="a4"/>
            <w:rFonts w:ascii="Times New Roman" w:hAnsi="Times New Roman" w:cs="Times New Roman"/>
            <w:sz w:val="18"/>
            <w:szCs w:val="18"/>
          </w:rPr>
          <w:t>[3]</w:t>
        </w:r>
      </w:hyperlink>
    </w:p>
    <w:tbl>
      <w:tblPr>
        <w:tblW w:w="3977"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96" w:type="dxa"/>
          <w:left w:w="96" w:type="dxa"/>
          <w:bottom w:w="96" w:type="dxa"/>
          <w:right w:w="96" w:type="dxa"/>
        </w:tblCellMar>
        <w:tblLook w:val="04A0"/>
      </w:tblPr>
      <w:tblGrid>
        <w:gridCol w:w="1764"/>
        <w:gridCol w:w="2213"/>
      </w:tblGrid>
      <w:tr w:rsidR="00001852" w:rsidRPr="00001852" w:rsidTr="00001852">
        <w:trPr>
          <w:trHeight w:val="317"/>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Туған күні:</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19" w:tooltip="10 тамыз" w:history="1">
              <w:r w:rsidRPr="00001852">
                <w:rPr>
                  <w:rStyle w:val="a4"/>
                  <w:rFonts w:ascii="Times New Roman" w:hAnsi="Times New Roman" w:cs="Times New Roman"/>
                  <w:sz w:val="16"/>
                  <w:szCs w:val="18"/>
                </w:rPr>
                <w:t>10 тамыз</w:t>
              </w:r>
            </w:hyperlink>
            <w:r w:rsidRPr="00001852">
              <w:rPr>
                <w:rFonts w:ascii="Times New Roman" w:hAnsi="Times New Roman" w:cs="Times New Roman"/>
                <w:sz w:val="16"/>
                <w:szCs w:val="18"/>
              </w:rPr>
              <w:t> </w:t>
            </w:r>
            <w:hyperlink r:id="rId20" w:tooltip="1845 жыл" w:history="1">
              <w:r w:rsidRPr="00001852">
                <w:rPr>
                  <w:rStyle w:val="a4"/>
                  <w:rFonts w:ascii="Times New Roman" w:hAnsi="Times New Roman" w:cs="Times New Roman"/>
                  <w:sz w:val="16"/>
                  <w:szCs w:val="18"/>
                </w:rPr>
                <w:t>1845</w:t>
              </w:r>
            </w:hyperlink>
          </w:p>
        </w:tc>
      </w:tr>
      <w:tr w:rsidR="00001852" w:rsidRPr="00001852" w:rsidTr="00001852">
        <w:trPr>
          <w:trHeight w:val="238"/>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Туған жері:</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1" w:tooltip="Қарқаралы" w:history="1">
              <w:r w:rsidRPr="00001852">
                <w:rPr>
                  <w:rStyle w:val="a4"/>
                  <w:rFonts w:ascii="Times New Roman" w:hAnsi="Times New Roman" w:cs="Times New Roman"/>
                  <w:sz w:val="16"/>
                  <w:szCs w:val="18"/>
                </w:rPr>
                <w:t>Қарқаралы</w:t>
              </w:r>
            </w:hyperlink>
            <w:r w:rsidRPr="00001852">
              <w:rPr>
                <w:rFonts w:ascii="Times New Roman" w:hAnsi="Times New Roman" w:cs="Times New Roman"/>
                <w:sz w:val="16"/>
                <w:szCs w:val="18"/>
              </w:rPr>
              <w:t>, </w:t>
            </w:r>
            <w:hyperlink r:id="rId22" w:tooltip="Шығыс Қазақстан облысы" w:history="1">
              <w:r w:rsidRPr="00001852">
                <w:rPr>
                  <w:rStyle w:val="a4"/>
                  <w:rFonts w:ascii="Times New Roman" w:hAnsi="Times New Roman" w:cs="Times New Roman"/>
                  <w:sz w:val="16"/>
                  <w:szCs w:val="18"/>
                </w:rPr>
                <w:t>Семей облысы</w:t>
              </w:r>
            </w:hyperlink>
          </w:p>
        </w:tc>
      </w:tr>
      <w:tr w:rsidR="00001852" w:rsidRPr="00001852" w:rsidTr="00001852">
        <w:trPr>
          <w:trHeight w:val="238"/>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Ұлты:</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3" w:tooltip="Қазақтар" w:history="1">
              <w:r w:rsidRPr="00001852">
                <w:rPr>
                  <w:rStyle w:val="a4"/>
                  <w:rFonts w:ascii="Times New Roman" w:hAnsi="Times New Roman" w:cs="Times New Roman"/>
                  <w:sz w:val="16"/>
                  <w:szCs w:val="18"/>
                </w:rPr>
                <w:t>қазақ</w:t>
              </w:r>
            </w:hyperlink>
          </w:p>
        </w:tc>
      </w:tr>
      <w:tr w:rsidR="00001852" w:rsidRPr="00001852" w:rsidTr="00001852">
        <w:trPr>
          <w:trHeight w:val="229"/>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Қайтыс болған күні:</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4" w:tooltip="6 шілде" w:history="1">
              <w:r w:rsidRPr="00001852">
                <w:rPr>
                  <w:rStyle w:val="a4"/>
                  <w:rFonts w:ascii="Times New Roman" w:hAnsi="Times New Roman" w:cs="Times New Roman"/>
                  <w:sz w:val="16"/>
                  <w:szCs w:val="18"/>
                </w:rPr>
                <w:t>6 шілде</w:t>
              </w:r>
            </w:hyperlink>
            <w:r w:rsidRPr="00001852">
              <w:rPr>
                <w:rFonts w:ascii="Times New Roman" w:hAnsi="Times New Roman" w:cs="Times New Roman"/>
                <w:sz w:val="16"/>
                <w:szCs w:val="18"/>
              </w:rPr>
              <w:t> </w:t>
            </w:r>
            <w:hyperlink r:id="rId25" w:tooltip="1904 жыл" w:history="1">
              <w:r w:rsidRPr="00001852">
                <w:rPr>
                  <w:rStyle w:val="a4"/>
                  <w:rFonts w:ascii="Times New Roman" w:hAnsi="Times New Roman" w:cs="Times New Roman"/>
                  <w:sz w:val="16"/>
                  <w:szCs w:val="18"/>
                </w:rPr>
                <w:t>1904</w:t>
              </w:r>
            </w:hyperlink>
            <w:r w:rsidRPr="00001852">
              <w:rPr>
                <w:rFonts w:ascii="Times New Roman" w:hAnsi="Times New Roman" w:cs="Times New Roman"/>
                <w:sz w:val="16"/>
                <w:szCs w:val="18"/>
              </w:rPr>
              <w:t> (58 жас)</w:t>
            </w:r>
          </w:p>
        </w:tc>
      </w:tr>
      <w:tr w:rsidR="00001852" w:rsidRPr="00001852" w:rsidTr="00001852">
        <w:trPr>
          <w:trHeight w:val="238"/>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Қайтыс болған жері:</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6" w:tooltip="Шығыс Қазақстан облысы" w:history="1">
              <w:r w:rsidRPr="00001852">
                <w:rPr>
                  <w:rStyle w:val="a4"/>
                  <w:rFonts w:ascii="Times New Roman" w:hAnsi="Times New Roman" w:cs="Times New Roman"/>
                  <w:sz w:val="16"/>
                  <w:szCs w:val="18"/>
                </w:rPr>
                <w:t>Семей облысы</w:t>
              </w:r>
            </w:hyperlink>
          </w:p>
        </w:tc>
      </w:tr>
      <w:tr w:rsidR="00001852" w:rsidRPr="00001852" w:rsidTr="00001852">
        <w:trPr>
          <w:trHeight w:val="238"/>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Әкесі:</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7" w:tooltip="Өскенбайұлы Құнанбай" w:history="1">
              <w:r w:rsidRPr="00001852">
                <w:rPr>
                  <w:rStyle w:val="a4"/>
                  <w:rFonts w:ascii="Times New Roman" w:hAnsi="Times New Roman" w:cs="Times New Roman"/>
                  <w:sz w:val="16"/>
                  <w:szCs w:val="18"/>
                </w:rPr>
                <w:t>Өскенбайұлы Құнанбай</w:t>
              </w:r>
            </w:hyperlink>
          </w:p>
        </w:tc>
      </w:tr>
      <w:tr w:rsidR="00001852" w:rsidRPr="00001852" w:rsidTr="00001852">
        <w:trPr>
          <w:trHeight w:val="238"/>
          <w:tblCellSpacing w:w="15" w:type="dxa"/>
        </w:trPr>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r w:rsidRPr="00001852">
              <w:rPr>
                <w:rFonts w:ascii="Times New Roman" w:hAnsi="Times New Roman" w:cs="Times New Roman"/>
                <w:sz w:val="16"/>
                <w:szCs w:val="18"/>
              </w:rPr>
              <w:t>Анасы:</w:t>
            </w:r>
          </w:p>
        </w:tc>
        <w:tc>
          <w:tcPr>
            <w:tcW w:w="0" w:type="auto"/>
            <w:shd w:val="clear" w:color="auto" w:fill="F9F9F9"/>
            <w:hideMark/>
          </w:tcPr>
          <w:p w:rsidR="00001852" w:rsidRPr="00001852" w:rsidRDefault="00001852" w:rsidP="00001852">
            <w:pPr>
              <w:spacing w:after="0" w:line="240" w:lineRule="auto"/>
              <w:rPr>
                <w:rFonts w:ascii="Times New Roman" w:hAnsi="Times New Roman" w:cs="Times New Roman"/>
                <w:sz w:val="16"/>
                <w:szCs w:val="18"/>
              </w:rPr>
            </w:pPr>
            <w:hyperlink r:id="rId28" w:tooltip="Ұлжан" w:history="1">
              <w:r w:rsidRPr="00001852">
                <w:rPr>
                  <w:rStyle w:val="a4"/>
                  <w:rFonts w:ascii="Times New Roman" w:hAnsi="Times New Roman" w:cs="Times New Roman"/>
                  <w:sz w:val="16"/>
                  <w:szCs w:val="18"/>
                </w:rPr>
                <w:t>Ұлжан</w:t>
              </w:r>
            </w:hyperlink>
          </w:p>
        </w:tc>
      </w:tr>
    </w:tbl>
    <w:p w:rsidR="00001852" w:rsidRPr="00001852" w:rsidRDefault="00001852" w:rsidP="00001852">
      <w:pPr>
        <w:spacing w:after="0" w:line="240" w:lineRule="auto"/>
        <w:rPr>
          <w:rFonts w:ascii="Times New Roman" w:hAnsi="Times New Roman" w:cs="Times New Roman"/>
          <w:sz w:val="18"/>
          <w:szCs w:val="18"/>
        </w:rPr>
      </w:pPr>
      <w:hyperlink r:id="rId29" w:tooltip="Орта жүз" w:history="1">
        <w:r w:rsidRPr="00001852">
          <w:rPr>
            <w:rStyle w:val="a4"/>
            <w:rFonts w:ascii="Times New Roman" w:hAnsi="Times New Roman" w:cs="Times New Roman"/>
            <w:sz w:val="18"/>
            <w:szCs w:val="18"/>
          </w:rPr>
          <w:t>Орта жүздің</w:t>
        </w:r>
      </w:hyperlink>
      <w:r w:rsidRPr="00001852">
        <w:rPr>
          <w:rFonts w:ascii="Times New Roman" w:hAnsi="Times New Roman" w:cs="Times New Roman"/>
          <w:sz w:val="18"/>
          <w:szCs w:val="18"/>
        </w:rPr>
        <w:t> </w:t>
      </w:r>
      <w:hyperlink r:id="rId30" w:tooltip="Арғын" w:history="1">
        <w:r w:rsidRPr="00001852">
          <w:rPr>
            <w:rStyle w:val="a4"/>
            <w:rFonts w:ascii="Times New Roman" w:hAnsi="Times New Roman" w:cs="Times New Roman"/>
            <w:sz w:val="18"/>
            <w:szCs w:val="18"/>
          </w:rPr>
          <w:t>Арғын</w:t>
        </w:r>
      </w:hyperlink>
      <w:r w:rsidRPr="00001852">
        <w:rPr>
          <w:rFonts w:ascii="Times New Roman" w:hAnsi="Times New Roman" w:cs="Times New Roman"/>
          <w:sz w:val="18"/>
          <w:szCs w:val="18"/>
        </w:rPr>
        <w:t> тайпасының </w:t>
      </w:r>
      <w:hyperlink r:id="rId31" w:tooltip="Тобықты" w:history="1">
        <w:r w:rsidRPr="00001852">
          <w:rPr>
            <w:rStyle w:val="a4"/>
            <w:rFonts w:ascii="Times New Roman" w:hAnsi="Times New Roman" w:cs="Times New Roman"/>
            <w:sz w:val="18"/>
            <w:szCs w:val="18"/>
          </w:rPr>
          <w:t>Тобықты</w:t>
        </w:r>
      </w:hyperlink>
      <w:r w:rsidRPr="00001852">
        <w:rPr>
          <w:rFonts w:ascii="Times New Roman" w:hAnsi="Times New Roman" w:cs="Times New Roman"/>
          <w:sz w:val="18"/>
          <w:szCs w:val="18"/>
        </w:rPr>
        <w:t> руынан шыққан билер әулетінен. Әкесі </w:t>
      </w:r>
      <w:hyperlink r:id="rId32" w:tooltip="Құнанбай Өскенбайұлы" w:history="1">
        <w:r w:rsidRPr="00001852">
          <w:rPr>
            <w:rStyle w:val="a4"/>
            <w:rFonts w:ascii="Times New Roman" w:hAnsi="Times New Roman" w:cs="Times New Roman"/>
            <w:sz w:val="18"/>
            <w:szCs w:val="18"/>
          </w:rPr>
          <w:t>Өскенбайұлы Құнанбай</w:t>
        </w:r>
      </w:hyperlink>
      <w:r w:rsidRPr="00001852">
        <w:rPr>
          <w:rFonts w:ascii="Times New Roman" w:hAnsi="Times New Roman" w:cs="Times New Roman"/>
          <w:sz w:val="18"/>
          <w:szCs w:val="18"/>
        </w:rPr>
        <w:t> өз заманындағы атақ даңқы алысқа кеткен адамдардың бірі болған. </w:t>
      </w:r>
      <w:hyperlink r:id="rId33" w:tooltip="Патша өкіметі (мұндай бет жоқ)" w:history="1">
        <w:r w:rsidRPr="00001852">
          <w:rPr>
            <w:rStyle w:val="a4"/>
            <w:rFonts w:ascii="Times New Roman" w:hAnsi="Times New Roman" w:cs="Times New Roman"/>
            <w:sz w:val="18"/>
            <w:szCs w:val="18"/>
          </w:rPr>
          <w:t>Патша өкіметі</w:t>
        </w:r>
      </w:hyperlink>
      <w:r w:rsidRPr="00001852">
        <w:rPr>
          <w:rFonts w:ascii="Times New Roman" w:hAnsi="Times New Roman" w:cs="Times New Roman"/>
          <w:sz w:val="18"/>
          <w:szCs w:val="18"/>
        </w:rPr>
        <w:t> </w:t>
      </w:r>
      <w:hyperlink r:id="rId34" w:tooltip="19 ғасыр" w:history="1">
        <w:r w:rsidRPr="00001852">
          <w:rPr>
            <w:rStyle w:val="a4"/>
            <w:rFonts w:ascii="Times New Roman" w:hAnsi="Times New Roman" w:cs="Times New Roman"/>
            <w:sz w:val="18"/>
            <w:szCs w:val="18"/>
          </w:rPr>
          <w:t>XIX ғасырдың</w:t>
        </w:r>
      </w:hyperlink>
      <w:r w:rsidRPr="00001852">
        <w:rPr>
          <w:rFonts w:ascii="Times New Roman" w:hAnsi="Times New Roman" w:cs="Times New Roman"/>
          <w:sz w:val="18"/>
          <w:szCs w:val="18"/>
        </w:rPr>
        <w:t> ортасындағы бір сайлауда оны </w:t>
      </w:r>
      <w:hyperlink r:id="rId35" w:tooltip="Қарқаралы ауданы" w:history="1">
        <w:r w:rsidRPr="00001852">
          <w:rPr>
            <w:rStyle w:val="a4"/>
            <w:rFonts w:ascii="Times New Roman" w:hAnsi="Times New Roman" w:cs="Times New Roman"/>
            <w:sz w:val="18"/>
            <w:szCs w:val="18"/>
          </w:rPr>
          <w:t>Қарқаралы ауданының</w:t>
        </w:r>
      </w:hyperlink>
      <w:r w:rsidRPr="00001852">
        <w:rPr>
          <w:rFonts w:ascii="Times New Roman" w:hAnsi="Times New Roman" w:cs="Times New Roman"/>
          <w:sz w:val="18"/>
          <w:szCs w:val="18"/>
        </w:rPr>
        <w:t> аға сұлтандығына бекіткен. Шешесі </w:t>
      </w:r>
      <w:hyperlink r:id="rId36" w:tooltip="Ұлжан" w:history="1">
        <w:r w:rsidRPr="00001852">
          <w:rPr>
            <w:rStyle w:val="a4"/>
            <w:rFonts w:ascii="Times New Roman" w:hAnsi="Times New Roman" w:cs="Times New Roman"/>
            <w:sz w:val="18"/>
            <w:szCs w:val="18"/>
          </w:rPr>
          <w:t>Ұлжан</w:t>
        </w:r>
      </w:hyperlink>
      <w:r w:rsidRPr="00001852">
        <w:rPr>
          <w:rFonts w:ascii="Times New Roman" w:hAnsi="Times New Roman" w:cs="Times New Roman"/>
          <w:sz w:val="18"/>
          <w:szCs w:val="18"/>
        </w:rPr>
        <w:t> Орта жүздің </w:t>
      </w:r>
      <w:hyperlink r:id="rId37" w:tooltip="Арғын" w:history="1">
        <w:r w:rsidRPr="00001852">
          <w:rPr>
            <w:rStyle w:val="a4"/>
            <w:rFonts w:ascii="Times New Roman" w:hAnsi="Times New Roman" w:cs="Times New Roman"/>
            <w:sz w:val="18"/>
            <w:szCs w:val="18"/>
          </w:rPr>
          <w:t>Арғын</w:t>
        </w:r>
      </w:hyperlink>
      <w:r w:rsidRPr="00001852">
        <w:rPr>
          <w:rFonts w:ascii="Times New Roman" w:hAnsi="Times New Roman" w:cs="Times New Roman"/>
          <w:sz w:val="18"/>
          <w:szCs w:val="18"/>
        </w:rPr>
        <w:t> тайпасынан </w:t>
      </w:r>
      <w:hyperlink r:id="rId38" w:tooltip="Қаракесек руы (мұндай бет жоқ)" w:history="1">
        <w:r w:rsidRPr="00001852">
          <w:rPr>
            <w:rStyle w:val="a4"/>
            <w:rFonts w:ascii="Times New Roman" w:hAnsi="Times New Roman" w:cs="Times New Roman"/>
            <w:sz w:val="18"/>
            <w:szCs w:val="18"/>
          </w:rPr>
          <w:t>Қаракесек руының</w:t>
        </w:r>
      </w:hyperlink>
      <w:r w:rsidRPr="00001852">
        <w:rPr>
          <w:rFonts w:ascii="Times New Roman" w:hAnsi="Times New Roman" w:cs="Times New Roman"/>
          <w:sz w:val="18"/>
          <w:szCs w:val="18"/>
        </w:rPr>
        <w:t> шешендікпен, тапқырлық, әзіл әжуамен аты шыққан шаншарлардың қызы «Абай» деп жас Ибраһимді анасы </w:t>
      </w:r>
      <w:hyperlink r:id="rId39" w:tooltip="Ұлжан" w:history="1">
        <w:r w:rsidRPr="00001852">
          <w:rPr>
            <w:rStyle w:val="a4"/>
            <w:rFonts w:ascii="Times New Roman" w:hAnsi="Times New Roman" w:cs="Times New Roman"/>
            <w:sz w:val="18"/>
            <w:szCs w:val="18"/>
          </w:rPr>
          <w:t>Ұлжан</w:t>
        </w:r>
      </w:hyperlink>
      <w:r w:rsidRPr="00001852">
        <w:rPr>
          <w:rFonts w:ascii="Times New Roman" w:hAnsi="Times New Roman" w:cs="Times New Roman"/>
          <w:sz w:val="18"/>
          <w:szCs w:val="18"/>
        </w:rPr>
        <w:t> еркелетіп атаған. Содан бері бұл есіммен Абай тарихқа енді.</w:t>
      </w:r>
    </w:p>
    <w:p w:rsidR="00001852" w:rsidRPr="00001852" w:rsidRDefault="00001852" w:rsidP="00001852">
      <w:pPr>
        <w:spacing w:after="0" w:line="240" w:lineRule="auto"/>
        <w:rPr>
          <w:rFonts w:ascii="Times New Roman" w:hAnsi="Times New Roman" w:cs="Times New Roman"/>
          <w:sz w:val="18"/>
          <w:szCs w:val="18"/>
        </w:rPr>
      </w:pPr>
      <w:proofErr w:type="gramStart"/>
      <w:r w:rsidRPr="00001852">
        <w:rPr>
          <w:rFonts w:ascii="Times New Roman" w:hAnsi="Times New Roman" w:cs="Times New Roman"/>
          <w:sz w:val="18"/>
          <w:szCs w:val="18"/>
        </w:rPr>
        <w:t>Осындай текті ортадан шыққан </w:t>
      </w:r>
      <w:hyperlink r:id="rId40" w:tooltip="Құнанбай Өскенбайұлы" w:history="1">
        <w:r w:rsidRPr="00001852">
          <w:rPr>
            <w:rStyle w:val="a4"/>
            <w:rFonts w:ascii="Times New Roman" w:hAnsi="Times New Roman" w:cs="Times New Roman"/>
            <w:sz w:val="18"/>
            <w:szCs w:val="18"/>
          </w:rPr>
          <w:t>Құнанбай</w:t>
        </w:r>
      </w:hyperlink>
      <w:r w:rsidRPr="00001852">
        <w:rPr>
          <w:rFonts w:ascii="Times New Roman" w:hAnsi="Times New Roman" w:cs="Times New Roman"/>
          <w:sz w:val="18"/>
          <w:szCs w:val="18"/>
        </w:rPr>
        <w:t> мен </w:t>
      </w:r>
      <w:hyperlink r:id="rId41" w:tooltip="Ұлжан" w:history="1">
        <w:r w:rsidRPr="00001852">
          <w:rPr>
            <w:rStyle w:val="a4"/>
            <w:rFonts w:ascii="Times New Roman" w:hAnsi="Times New Roman" w:cs="Times New Roman"/>
            <w:sz w:val="18"/>
            <w:szCs w:val="18"/>
          </w:rPr>
          <w:t>Ұлжаннан</w:t>
        </w:r>
      </w:hyperlink>
      <w:r w:rsidRPr="00001852">
        <w:rPr>
          <w:rFonts w:ascii="Times New Roman" w:hAnsi="Times New Roman" w:cs="Times New Roman"/>
          <w:sz w:val="18"/>
          <w:szCs w:val="18"/>
        </w:rPr>
        <w:t> туған төрт ұлдың бірі Абай жастайынан ақ ерекше қабілетімен, ақылдылығымен көзге түседі. Балаға сыншы әкесі осы баласынан қатты үміт етеді. Әкесі оның зеректігін байқағаннан кейін, 10 жасқа толған соң </w:t>
      </w:r>
      <w:hyperlink r:id="rId42" w:tooltip="Ахмет Риза Медресесі" w:history="1">
        <w:r w:rsidRPr="00001852">
          <w:rPr>
            <w:rStyle w:val="a4"/>
            <w:rFonts w:ascii="Times New Roman" w:hAnsi="Times New Roman" w:cs="Times New Roman"/>
            <w:sz w:val="18"/>
            <w:szCs w:val="18"/>
          </w:rPr>
          <w:t>Семейдегі Ахмет Риза медресесіне</w:t>
        </w:r>
        <w:proofErr w:type="gramEnd"/>
      </w:hyperlink>
      <w:r w:rsidRPr="00001852">
        <w:rPr>
          <w:rFonts w:ascii="Times New Roman" w:hAnsi="Times New Roman" w:cs="Times New Roman"/>
          <w:sz w:val="18"/>
          <w:szCs w:val="18"/>
        </w:rPr>
        <w:t> </w:t>
      </w:r>
      <w:proofErr w:type="gramStart"/>
      <w:r w:rsidRPr="00001852">
        <w:rPr>
          <w:rFonts w:ascii="Times New Roman" w:hAnsi="Times New Roman" w:cs="Times New Roman"/>
          <w:sz w:val="18"/>
          <w:szCs w:val="18"/>
        </w:rPr>
        <w:t>береді.Медреседе төрт жыл оқығаннан кейін, оқудан шығарып алып, қасында ұстап, ел басқару ісіне баули бастайды. Әкесінің төңірегінде ел жақсыларымен араласып, өз халқының рухани мәдениет жүйелерімен жете танысады. Өзі </w:t>
      </w:r>
      <w:hyperlink r:id="rId43" w:tooltip="Би" w:history="1">
        <w:r w:rsidRPr="00001852">
          <w:rPr>
            <w:rStyle w:val="a4"/>
            <w:rFonts w:ascii="Times New Roman" w:hAnsi="Times New Roman" w:cs="Times New Roman"/>
            <w:sz w:val="18"/>
            <w:szCs w:val="18"/>
          </w:rPr>
          <w:t>билер</w:t>
        </w:r>
      </w:hyperlink>
      <w:r w:rsidRPr="00001852">
        <w:rPr>
          <w:rFonts w:ascii="Times New Roman" w:hAnsi="Times New Roman" w:cs="Times New Roman"/>
          <w:sz w:val="18"/>
          <w:szCs w:val="18"/>
        </w:rPr>
        <w:t> үлгісінде шешен сөйлеуге төселеді. Ұтымды сөзімен, әділ</w:t>
      </w:r>
      <w:proofErr w:type="gramEnd"/>
      <w:r w:rsidRPr="00001852">
        <w:rPr>
          <w:rFonts w:ascii="Times New Roman" w:hAnsi="Times New Roman" w:cs="Times New Roman"/>
          <w:sz w:val="18"/>
          <w:szCs w:val="18"/>
        </w:rPr>
        <w:t xml:space="preserve"> билігімен елге танылып, аты шығады. Көп ұзамай, жетпісінші жылдардың бас кезінде Қоңыр Көкше дейтін елге </w:t>
      </w:r>
      <w:hyperlink r:id="rId44" w:tooltip="Болыс" w:history="1">
        <w:r w:rsidRPr="00001852">
          <w:rPr>
            <w:rStyle w:val="a4"/>
            <w:rFonts w:ascii="Times New Roman" w:hAnsi="Times New Roman" w:cs="Times New Roman"/>
            <w:sz w:val="18"/>
            <w:szCs w:val="18"/>
          </w:rPr>
          <w:t>болыс</w:t>
        </w:r>
      </w:hyperlink>
      <w:r w:rsidRPr="00001852">
        <w:rPr>
          <w:rFonts w:ascii="Times New Roman" w:hAnsi="Times New Roman" w:cs="Times New Roman"/>
          <w:sz w:val="18"/>
          <w:szCs w:val="18"/>
        </w:rPr>
        <w:t xml:space="preserve"> болады. Билікке араласып, біраз тәжірибе жинақтағаннан кейін ол халық тұрмысындағы көлеңкелі жақтарға сәуле түсіруге күш салып бағады. Бірақ онысынан пәлендей көңіл тоятындай нәтиже шығара алмайды. Сондықтан халқына пайдалы деп тапқан істерін көркем сөзбен, әсіресе, өлеңмен насихаттамақ болады. </w:t>
      </w:r>
      <w:proofErr w:type="gramStart"/>
      <w:r w:rsidRPr="00001852">
        <w:rPr>
          <w:rFonts w:ascii="Times New Roman" w:hAnsi="Times New Roman" w:cs="Times New Roman"/>
          <w:sz w:val="18"/>
          <w:szCs w:val="18"/>
        </w:rPr>
        <w:t>Абай бір жағынан шығыс классиктері </w:t>
      </w:r>
      <w:hyperlink r:id="rId45" w:tooltip="Низами" w:history="1">
        <w:r w:rsidRPr="00001852">
          <w:rPr>
            <w:rStyle w:val="a4"/>
            <w:rFonts w:ascii="Times New Roman" w:hAnsi="Times New Roman" w:cs="Times New Roman"/>
            <w:sz w:val="18"/>
            <w:szCs w:val="18"/>
          </w:rPr>
          <w:t>Низами</w:t>
        </w:r>
      </w:hyperlink>
      <w:r w:rsidRPr="00001852">
        <w:rPr>
          <w:rFonts w:ascii="Times New Roman" w:hAnsi="Times New Roman" w:cs="Times New Roman"/>
          <w:sz w:val="18"/>
          <w:szCs w:val="18"/>
        </w:rPr>
        <w:t>, </w:t>
      </w:r>
      <w:hyperlink r:id="rId46" w:tooltip="Сағди Ширази" w:history="1">
        <w:r w:rsidRPr="00001852">
          <w:rPr>
            <w:rStyle w:val="a4"/>
            <w:rFonts w:ascii="Times New Roman" w:hAnsi="Times New Roman" w:cs="Times New Roman"/>
            <w:sz w:val="18"/>
            <w:szCs w:val="18"/>
          </w:rPr>
          <w:t>Сағди</w:t>
        </w:r>
      </w:hyperlink>
      <w:r w:rsidRPr="00001852">
        <w:rPr>
          <w:rFonts w:ascii="Times New Roman" w:hAnsi="Times New Roman" w:cs="Times New Roman"/>
          <w:sz w:val="18"/>
          <w:szCs w:val="18"/>
        </w:rPr>
        <w:t>, Қожа Хафиз,</w:t>
      </w:r>
      <w:hyperlink r:id="rId47" w:tooltip="Әлішер Науаи (Низамеддин Мір Әлішер)" w:history="1">
        <w:r w:rsidRPr="00001852">
          <w:rPr>
            <w:rStyle w:val="a4"/>
            <w:rFonts w:ascii="Times New Roman" w:hAnsi="Times New Roman" w:cs="Times New Roman"/>
            <w:sz w:val="18"/>
            <w:szCs w:val="18"/>
          </w:rPr>
          <w:t>Науаи</w:t>
        </w:r>
      </w:hyperlink>
      <w:r w:rsidRPr="00001852">
        <w:rPr>
          <w:rFonts w:ascii="Times New Roman" w:hAnsi="Times New Roman" w:cs="Times New Roman"/>
          <w:sz w:val="18"/>
          <w:szCs w:val="18"/>
        </w:rPr>
        <w:t>, </w:t>
      </w:r>
      <w:hyperlink r:id="rId48" w:tooltip="Физули Мұхаммед Сүлейманоғлы" w:history="1">
        <w:r w:rsidRPr="00001852">
          <w:rPr>
            <w:rStyle w:val="a4"/>
            <w:rFonts w:ascii="Times New Roman" w:hAnsi="Times New Roman" w:cs="Times New Roman"/>
            <w:sz w:val="18"/>
            <w:szCs w:val="18"/>
          </w:rPr>
          <w:t>Физули</w:t>
        </w:r>
      </w:hyperlink>
      <w:r w:rsidRPr="00001852">
        <w:rPr>
          <w:rFonts w:ascii="Times New Roman" w:hAnsi="Times New Roman" w:cs="Times New Roman"/>
          <w:sz w:val="18"/>
          <w:szCs w:val="18"/>
        </w:rPr>
        <w:t>, Жәми тағы басқаларды оқыса, екінші жағынан </w:t>
      </w:r>
      <w:hyperlink r:id="rId49" w:tooltip="Пушкин, Александр Сергеевич" w:history="1">
        <w:r w:rsidRPr="00001852">
          <w:rPr>
            <w:rStyle w:val="a4"/>
            <w:rFonts w:ascii="Times New Roman" w:hAnsi="Times New Roman" w:cs="Times New Roman"/>
            <w:sz w:val="18"/>
            <w:szCs w:val="18"/>
          </w:rPr>
          <w:t>А. С. Пушкин</w:t>
        </w:r>
      </w:hyperlink>
      <w:r w:rsidRPr="00001852">
        <w:rPr>
          <w:rFonts w:ascii="Times New Roman" w:hAnsi="Times New Roman" w:cs="Times New Roman"/>
          <w:sz w:val="18"/>
          <w:szCs w:val="18"/>
        </w:rPr>
        <w:t>, А.И. Герцен, М.Е. Салтыков-Щедрин, Н.А. Некрасов, М.Ю. , </w:t>
      </w:r>
      <w:hyperlink r:id="rId50" w:tooltip="Толстой, Лев" w:history="1">
        <w:r w:rsidRPr="00001852">
          <w:rPr>
            <w:rStyle w:val="a4"/>
            <w:rFonts w:ascii="Times New Roman" w:hAnsi="Times New Roman" w:cs="Times New Roman"/>
            <w:sz w:val="18"/>
            <w:szCs w:val="18"/>
          </w:rPr>
          <w:t>Л.Н. Толстой</w:t>
        </w:r>
      </w:hyperlink>
      <w:r w:rsidRPr="00001852">
        <w:rPr>
          <w:rFonts w:ascii="Times New Roman" w:hAnsi="Times New Roman" w:cs="Times New Roman"/>
          <w:sz w:val="18"/>
          <w:szCs w:val="18"/>
        </w:rPr>
        <w:t>, </w:t>
      </w:r>
      <w:hyperlink r:id="rId51" w:tooltip="Крылов Иван Андреевич" w:history="1">
        <w:r w:rsidRPr="00001852">
          <w:rPr>
            <w:rStyle w:val="a4"/>
            <w:rFonts w:ascii="Times New Roman" w:hAnsi="Times New Roman" w:cs="Times New Roman"/>
            <w:sz w:val="18"/>
            <w:szCs w:val="18"/>
          </w:rPr>
          <w:t>И.А. Крылов</w:t>
        </w:r>
      </w:hyperlink>
      <w:r w:rsidRPr="00001852">
        <w:rPr>
          <w:rFonts w:ascii="Times New Roman" w:hAnsi="Times New Roman" w:cs="Times New Roman"/>
          <w:sz w:val="18"/>
          <w:szCs w:val="18"/>
        </w:rPr>
        <w:t>, </w:t>
      </w:r>
      <w:hyperlink r:id="rId52" w:tooltip="Достоевский, Фёдор" w:history="1">
        <w:r w:rsidRPr="00001852">
          <w:rPr>
            <w:rStyle w:val="a4"/>
            <w:rFonts w:ascii="Times New Roman" w:hAnsi="Times New Roman" w:cs="Times New Roman"/>
            <w:sz w:val="18"/>
            <w:szCs w:val="18"/>
          </w:rPr>
          <w:t>Ф.М. Достоевский</w:t>
        </w:r>
      </w:hyperlink>
      <w:r w:rsidRPr="00001852">
        <w:rPr>
          <w:rFonts w:ascii="Times New Roman" w:hAnsi="Times New Roman" w:cs="Times New Roman"/>
          <w:sz w:val="18"/>
          <w:szCs w:val="18"/>
        </w:rPr>
        <w:t>,</w:t>
      </w:r>
      <w:proofErr w:type="gramEnd"/>
      <w:r w:rsidRPr="00001852">
        <w:rPr>
          <w:rFonts w:ascii="Times New Roman" w:hAnsi="Times New Roman" w:cs="Times New Roman"/>
          <w:sz w:val="18"/>
          <w:szCs w:val="18"/>
        </w:rPr>
        <w:fldChar w:fldCharType="begin"/>
      </w:r>
      <w:r w:rsidRPr="00001852">
        <w:rPr>
          <w:rFonts w:ascii="Times New Roman" w:hAnsi="Times New Roman" w:cs="Times New Roman"/>
          <w:sz w:val="18"/>
          <w:szCs w:val="18"/>
        </w:rPr>
        <w:instrText xml:space="preserve"> HYPERLINK "http://kk.wikipedia.org/wiki/%D0%A2%D1%83%D1%80%D0%B3%D0%B5%D0%BD%D0%B5%D0%B2,_%D0%98%D0%B2%D0%B0%D0%BD_%D0%A1%D0%B5%D1%80%D0%B3%D0%B5%D0%B5%D0%B2%D0%B8%D1%87" \o "Тургенев, Иван Сергеевич" </w:instrText>
      </w:r>
      <w:r w:rsidRPr="00001852">
        <w:rPr>
          <w:rFonts w:ascii="Times New Roman" w:hAnsi="Times New Roman" w:cs="Times New Roman"/>
          <w:sz w:val="18"/>
          <w:szCs w:val="18"/>
        </w:rPr>
        <w:fldChar w:fldCharType="separate"/>
      </w:r>
      <w:r w:rsidRPr="00001852">
        <w:rPr>
          <w:rStyle w:val="a4"/>
          <w:rFonts w:ascii="Times New Roman" w:hAnsi="Times New Roman" w:cs="Times New Roman"/>
          <w:sz w:val="18"/>
          <w:szCs w:val="18"/>
        </w:rPr>
        <w:t>И.С. Тургенев</w:t>
      </w:r>
      <w:r w:rsidRPr="00001852">
        <w:rPr>
          <w:rFonts w:ascii="Times New Roman" w:hAnsi="Times New Roman" w:cs="Times New Roman"/>
          <w:sz w:val="18"/>
          <w:szCs w:val="18"/>
        </w:rPr>
        <w:fldChar w:fldCharType="end"/>
      </w:r>
      <w:r w:rsidRPr="00001852">
        <w:rPr>
          <w:rFonts w:ascii="Times New Roman" w:hAnsi="Times New Roman" w:cs="Times New Roman"/>
          <w:sz w:val="18"/>
          <w:szCs w:val="18"/>
        </w:rPr>
        <w:t>, </w:t>
      </w:r>
      <w:hyperlink r:id="rId53" w:tooltip="Чернышевский Николай Гаврилович" w:history="1">
        <w:r w:rsidRPr="00001852">
          <w:rPr>
            <w:rStyle w:val="a4"/>
            <w:rFonts w:ascii="Times New Roman" w:hAnsi="Times New Roman" w:cs="Times New Roman"/>
            <w:sz w:val="18"/>
            <w:szCs w:val="18"/>
          </w:rPr>
          <w:t>Н.Г. Чернышевский</w:t>
        </w:r>
      </w:hyperlink>
      <w:r w:rsidRPr="00001852">
        <w:rPr>
          <w:rFonts w:ascii="Times New Roman" w:hAnsi="Times New Roman" w:cs="Times New Roman"/>
          <w:sz w:val="18"/>
          <w:szCs w:val="18"/>
        </w:rPr>
        <w:t> мұраларын оқып, терең таныс болған, Батыс әдебиетінен </w:t>
      </w:r>
      <w:hyperlink r:id="rId54" w:tooltip="Гете, Иоганн Вольфганг" w:history="1">
        <w:r w:rsidRPr="00001852">
          <w:rPr>
            <w:rStyle w:val="a4"/>
            <w:rFonts w:ascii="Times New Roman" w:hAnsi="Times New Roman" w:cs="Times New Roman"/>
            <w:sz w:val="18"/>
            <w:szCs w:val="18"/>
          </w:rPr>
          <w:t>Гете</w:t>
        </w:r>
      </w:hyperlink>
      <w:r w:rsidRPr="00001852">
        <w:rPr>
          <w:rFonts w:ascii="Times New Roman" w:hAnsi="Times New Roman" w:cs="Times New Roman"/>
          <w:sz w:val="18"/>
          <w:szCs w:val="18"/>
        </w:rPr>
        <w:t>, </w:t>
      </w:r>
      <w:hyperlink r:id="rId55" w:tooltip="Байрон, Джордж Ноэл Гордон" w:history="1">
        <w:r w:rsidRPr="00001852">
          <w:rPr>
            <w:rStyle w:val="a4"/>
            <w:rFonts w:ascii="Times New Roman" w:hAnsi="Times New Roman" w:cs="Times New Roman"/>
            <w:sz w:val="18"/>
            <w:szCs w:val="18"/>
          </w:rPr>
          <w:t>Дж. Байрон</w:t>
        </w:r>
      </w:hyperlink>
      <w:r w:rsidRPr="00001852">
        <w:rPr>
          <w:rFonts w:ascii="Times New Roman" w:hAnsi="Times New Roman" w:cs="Times New Roman"/>
          <w:sz w:val="18"/>
          <w:szCs w:val="18"/>
        </w:rPr>
        <w:t> сияқты ақындарды оқып, Дрепер, </w:t>
      </w:r>
      <w:hyperlink r:id="rId56" w:tooltip="Спиноза" w:history="1">
        <w:r w:rsidRPr="00001852">
          <w:rPr>
            <w:rStyle w:val="a4"/>
            <w:rFonts w:ascii="Times New Roman" w:hAnsi="Times New Roman" w:cs="Times New Roman"/>
            <w:sz w:val="18"/>
            <w:szCs w:val="18"/>
          </w:rPr>
          <w:t>Спиноза</w:t>
        </w:r>
      </w:hyperlink>
      <w:r w:rsidRPr="00001852">
        <w:rPr>
          <w:rFonts w:ascii="Times New Roman" w:hAnsi="Times New Roman" w:cs="Times New Roman"/>
          <w:sz w:val="18"/>
          <w:szCs w:val="18"/>
        </w:rPr>
        <w:t>, </w:t>
      </w:r>
      <w:hyperlink r:id="rId57" w:tooltip="Спенсер Герберт" w:history="1">
        <w:r w:rsidRPr="00001852">
          <w:rPr>
            <w:rStyle w:val="a4"/>
            <w:rFonts w:ascii="Times New Roman" w:hAnsi="Times New Roman" w:cs="Times New Roman"/>
            <w:sz w:val="18"/>
            <w:szCs w:val="18"/>
          </w:rPr>
          <w:t>Спенсер</w:t>
        </w:r>
      </w:hyperlink>
      <w:r w:rsidRPr="00001852">
        <w:rPr>
          <w:rFonts w:ascii="Times New Roman" w:hAnsi="Times New Roman" w:cs="Times New Roman"/>
          <w:sz w:val="18"/>
          <w:szCs w:val="18"/>
        </w:rPr>
        <w:t>, </w:t>
      </w:r>
      <w:hyperlink r:id="rId58" w:tooltip="Льюис, Карл" w:history="1">
        <w:r w:rsidRPr="00001852">
          <w:rPr>
            <w:rStyle w:val="a4"/>
            <w:rFonts w:ascii="Times New Roman" w:hAnsi="Times New Roman" w:cs="Times New Roman"/>
            <w:sz w:val="18"/>
            <w:szCs w:val="18"/>
          </w:rPr>
          <w:t>Льюис</w:t>
        </w:r>
      </w:hyperlink>
      <w:r w:rsidRPr="00001852">
        <w:rPr>
          <w:rFonts w:ascii="Times New Roman" w:hAnsi="Times New Roman" w:cs="Times New Roman"/>
          <w:sz w:val="18"/>
          <w:szCs w:val="18"/>
        </w:rPr>
        <w:t>, </w:t>
      </w:r>
      <w:hyperlink r:id="rId59" w:tooltip="Дарвин Чарлз Роберт" w:history="1">
        <w:r w:rsidRPr="00001852">
          <w:rPr>
            <w:rStyle w:val="a4"/>
            <w:rFonts w:ascii="Times New Roman" w:hAnsi="Times New Roman" w:cs="Times New Roman"/>
            <w:sz w:val="18"/>
            <w:szCs w:val="18"/>
          </w:rPr>
          <w:t>Дарвин</w:t>
        </w:r>
      </w:hyperlink>
      <w:r w:rsidRPr="00001852">
        <w:rPr>
          <w:rFonts w:ascii="Times New Roman" w:hAnsi="Times New Roman" w:cs="Times New Roman"/>
          <w:sz w:val="18"/>
          <w:szCs w:val="18"/>
        </w:rPr>
        <w:t>сынды ғалымдардың еңбектерін зерттейді.</w:t>
      </w:r>
      <w:hyperlink r:id="rId60" w:anchor="cite_note-4" w:history="1">
        <w:r w:rsidRPr="00001852">
          <w:rPr>
            <w:rStyle w:val="a4"/>
            <w:rFonts w:ascii="Times New Roman" w:hAnsi="Times New Roman" w:cs="Times New Roman"/>
            <w:sz w:val="18"/>
            <w:szCs w:val="18"/>
          </w:rPr>
          <w:t>[4]</w:t>
        </w:r>
      </w:hyperlink>
    </w:p>
    <w:p w:rsidR="004B619A" w:rsidRPr="00001852" w:rsidRDefault="00001852" w:rsidP="00001852">
      <w:pPr>
        <w:spacing w:after="0" w:line="240" w:lineRule="auto"/>
        <w:rPr>
          <w:rFonts w:ascii="Times New Roman" w:hAnsi="Times New Roman" w:cs="Times New Roman"/>
          <w:sz w:val="18"/>
          <w:szCs w:val="18"/>
        </w:rPr>
      </w:pPr>
      <w:r w:rsidRPr="00001852">
        <w:rPr>
          <w:rFonts w:ascii="Times New Roman" w:hAnsi="Times New Roman" w:cs="Times New Roman"/>
          <w:sz w:val="18"/>
          <w:szCs w:val="18"/>
        </w:rPr>
        <w:t>Абай ауқатты отбасынан шықса да халқына үнемі жақын болды, олардың дауын даулап, мұңын жоқтады. </w:t>
      </w:r>
    </w:p>
    <w:p w:rsidR="00001852" w:rsidRPr="00001852" w:rsidRDefault="00001852" w:rsidP="00001852">
      <w:pPr>
        <w:spacing w:after="0" w:line="240" w:lineRule="auto"/>
        <w:rPr>
          <w:rFonts w:ascii="Times New Roman" w:hAnsi="Times New Roman" w:cs="Times New Roman"/>
          <w:sz w:val="18"/>
          <w:szCs w:val="18"/>
        </w:rPr>
      </w:pPr>
      <w:r w:rsidRPr="00001852">
        <w:rPr>
          <w:rFonts w:ascii="Times New Roman" w:hAnsi="Times New Roman" w:cs="Times New Roman"/>
          <w:sz w:val="18"/>
          <w:szCs w:val="18"/>
        </w:rPr>
        <w:t>Абай жас шағында Семей қаласындағы мұсылманша медреседе оқыды. Бұл жылдары ол араб, парсы, шағатай тілдерін тез меңгерді, Шығыс классиктері Сағди, Науаи, Низами, Физули, Хафиздің, т. б. шығармаларымен танысты. Сонымен қатар ол орыс мектебіне де барып жүреді. Өзінің ерекше қабілеттілігі және зейін қойып, зор ықыласпен үйренуі арқасында Абай орыс тілін де игереді.</w:t>
      </w:r>
    </w:p>
    <w:p w:rsidR="00001852" w:rsidRPr="00001852" w:rsidRDefault="00001852" w:rsidP="00001852">
      <w:pPr>
        <w:spacing w:after="0" w:line="240" w:lineRule="auto"/>
        <w:rPr>
          <w:rFonts w:ascii="Times New Roman" w:hAnsi="Times New Roman" w:cs="Times New Roman"/>
          <w:sz w:val="18"/>
          <w:szCs w:val="18"/>
        </w:rPr>
      </w:pPr>
      <w:proofErr w:type="gramStart"/>
      <w:r w:rsidRPr="00001852">
        <w:rPr>
          <w:rFonts w:ascii="Times New Roman" w:hAnsi="Times New Roman" w:cs="Times New Roman"/>
          <w:sz w:val="18"/>
          <w:szCs w:val="18"/>
        </w:rPr>
        <w:t>Ұлы ақын, ағартушы </w:t>
      </w:r>
      <w:hyperlink r:id="rId61" w:tooltip="Абай" w:history="1">
        <w:r w:rsidRPr="00001852">
          <w:rPr>
            <w:rStyle w:val="a4"/>
            <w:rFonts w:ascii="Times New Roman" w:hAnsi="Times New Roman" w:cs="Times New Roman"/>
            <w:sz w:val="18"/>
            <w:szCs w:val="18"/>
          </w:rPr>
          <w:t>Абай</w:t>
        </w:r>
      </w:hyperlink>
      <w:r w:rsidRPr="00001852">
        <w:rPr>
          <w:rFonts w:ascii="Times New Roman" w:hAnsi="Times New Roman" w:cs="Times New Roman"/>
          <w:sz w:val="18"/>
          <w:szCs w:val="18"/>
        </w:rPr>
        <w:t> музыкалық саласында да айта қалғандай мұра қалдырды. Өзінің асыл өлеңдерін, қара сөздерін қағазға түсіріп, кейінгі ұрпаққа жазып қалдырса, музыкалық жөнінде оның мұндай мүмкіншілігі болмады. Өйткені, Абай өмір сүрген көзеңде</w:t>
      </w:r>
      <w:proofErr w:type="gramEnd"/>
      <w:r w:rsidRPr="00001852">
        <w:rPr>
          <w:rFonts w:ascii="Times New Roman" w:hAnsi="Times New Roman" w:cs="Times New Roman"/>
          <w:sz w:val="18"/>
          <w:szCs w:val="18"/>
        </w:rPr>
        <w:t xml:space="preserve"> қазақта музыканың жазба мәдениеті жоқ еді, халықтық музыка ауыз дәстүрлік қалыпта еді.</w:t>
      </w:r>
    </w:p>
    <w:sectPr w:rsidR="00001852" w:rsidRPr="00001852" w:rsidSect="004B6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01852"/>
    <w:rsid w:val="00001852"/>
    <w:rsid w:val="00331F05"/>
    <w:rsid w:val="004B619A"/>
    <w:rsid w:val="008C6DB0"/>
    <w:rsid w:val="00C33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F05"/>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01852"/>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character" w:customStyle="1" w:styleId="apple-converted-space">
    <w:name w:val="apple-converted-space"/>
    <w:basedOn w:val="a0"/>
    <w:rsid w:val="00001852"/>
  </w:style>
  <w:style w:type="character" w:styleId="a4">
    <w:name w:val="Hyperlink"/>
    <w:basedOn w:val="a0"/>
    <w:uiPriority w:val="99"/>
    <w:unhideWhenUsed/>
    <w:rsid w:val="00001852"/>
    <w:rPr>
      <w:color w:val="0000FF"/>
      <w:u w:val="single"/>
    </w:rPr>
  </w:style>
</w:styles>
</file>

<file path=word/webSettings.xml><?xml version="1.0" encoding="utf-8"?>
<w:webSettings xmlns:r="http://schemas.openxmlformats.org/officeDocument/2006/relationships" xmlns:w="http://schemas.openxmlformats.org/wordprocessingml/2006/main">
  <w:divs>
    <w:div w:id="350497398">
      <w:bodyDiv w:val="1"/>
      <w:marLeft w:val="0"/>
      <w:marRight w:val="0"/>
      <w:marTop w:val="0"/>
      <w:marBottom w:val="0"/>
      <w:divBdr>
        <w:top w:val="none" w:sz="0" w:space="0" w:color="auto"/>
        <w:left w:val="none" w:sz="0" w:space="0" w:color="auto"/>
        <w:bottom w:val="none" w:sz="0" w:space="0" w:color="auto"/>
        <w:right w:val="none" w:sz="0" w:space="0" w:color="auto"/>
      </w:divBdr>
    </w:div>
    <w:div w:id="1400402958">
      <w:bodyDiv w:val="1"/>
      <w:marLeft w:val="0"/>
      <w:marRight w:val="0"/>
      <w:marTop w:val="0"/>
      <w:marBottom w:val="0"/>
      <w:divBdr>
        <w:top w:val="none" w:sz="0" w:space="0" w:color="auto"/>
        <w:left w:val="none" w:sz="0" w:space="0" w:color="auto"/>
        <w:bottom w:val="none" w:sz="0" w:space="0" w:color="auto"/>
        <w:right w:val="none" w:sz="0" w:space="0" w:color="auto"/>
      </w:divBdr>
    </w:div>
    <w:div w:id="18166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kk.wikipedia.org/wiki/%D0%9E%D1%80%D1%8B%D1%81%D1%82%D0%B0%D1%80" TargetMode="External"/><Relationship Id="rId18" Type="http://schemas.openxmlformats.org/officeDocument/2006/relationships/hyperlink" Target="http://kk.wikipedia.org/wiki/%D0%90%D0%B1%D0%B0%D0%B9_%D2%9A%D2%B1%D0%BD%D0%B0%D0%BD%D0%B1%D0%B0%D0%B9%D2%B1%D0%BB%D1%8B" TargetMode="External"/><Relationship Id="rId26" Type="http://schemas.openxmlformats.org/officeDocument/2006/relationships/hyperlink" Target="http://kk.wikipedia.org/wiki/%D0%A8%D1%8B%D2%93%D1%8B%D1%81_%D2%9A%D0%B0%D0%B7%D0%B0%D2%9B%D1%81%D1%82%D0%B0%D0%BD_%D0%BE%D0%B1%D0%BB%D1%8B%D1%81%D1%8B" TargetMode="External"/><Relationship Id="rId39" Type="http://schemas.openxmlformats.org/officeDocument/2006/relationships/hyperlink" Target="http://kk.wikipedia.org/wiki/%D2%B0%D0%BB%D0%B6%D0%B0%D0%BD" TargetMode="External"/><Relationship Id="rId21" Type="http://schemas.openxmlformats.org/officeDocument/2006/relationships/hyperlink" Target="http://kk.wikipedia.org/wiki/%D2%9A%D0%B0%D1%80%D2%9B%D0%B0%D1%80%D0%B0%D0%BB%D1%8B" TargetMode="External"/><Relationship Id="rId34" Type="http://schemas.openxmlformats.org/officeDocument/2006/relationships/hyperlink" Target="http://kk.wikipedia.org/wiki/19_%D2%93%D0%B0%D1%81%D1%8B%D1%80" TargetMode="External"/><Relationship Id="rId42" Type="http://schemas.openxmlformats.org/officeDocument/2006/relationships/hyperlink" Target="http://kk.wikipedia.org/wiki/%D0%90%D1%85%D0%BC%D0%B5%D1%82_%D0%A0%D0%B8%D0%B7%D0%B0_%D0%9C%D0%B5%D0%B4%D1%80%D0%B5%D1%81%D0%B5%D1%81%D1%96" TargetMode="External"/><Relationship Id="rId47" Type="http://schemas.openxmlformats.org/officeDocument/2006/relationships/hyperlink" Target="http://kk.wikipedia.org/wiki/%D3%98%D0%BB%D1%96%D1%88%D0%B5%D1%80_%D0%9D%D0%B0%D1%83%D0%B0%D0%B8_(%D0%9D%D0%B8%D0%B7%D0%B0%D0%BC%D0%B5%D0%B4%D0%B4%D0%B8%D0%BD_%D0%9C%D1%96%D1%80_%D3%98%D0%BB%D1%96%D1%88%D0%B5%D1%80)" TargetMode="External"/><Relationship Id="rId50" Type="http://schemas.openxmlformats.org/officeDocument/2006/relationships/hyperlink" Target="http://kk.wikipedia.org/wiki/%D0%A2%D0%BE%D0%BB%D1%81%D1%82%D0%BE%D0%B9,_%D0%9B%D0%B5%D0%B2" TargetMode="External"/><Relationship Id="rId55" Type="http://schemas.openxmlformats.org/officeDocument/2006/relationships/hyperlink" Target="http://kk.wikipedia.org/wiki/%D0%91%D0%B0%D0%B9%D1%80%D0%BE%D0%BD,_%D0%94%D0%B6%D0%BE%D1%80%D0%B4%D0%B6_%D0%9D%D0%BE%D1%8D%D0%BB_%D0%93%D0%BE%D1%80%D0%B4%D0%BE%D0%BD" TargetMode="External"/><Relationship Id="rId63" Type="http://schemas.openxmlformats.org/officeDocument/2006/relationships/theme" Target="theme/theme1.xml"/><Relationship Id="rId7" Type="http://schemas.openxmlformats.org/officeDocument/2006/relationships/hyperlink" Target="http://kk.wikipedia.org/wiki/%D0%90%D2%93%D0%B0%D1%80%D1%82%D1%83%D1%88%D1%8B%D0%BB%D1%8B%D2%9B" TargetMode="External"/><Relationship Id="rId2" Type="http://schemas.openxmlformats.org/officeDocument/2006/relationships/settings" Target="settings.xml"/><Relationship Id="rId16" Type="http://schemas.openxmlformats.org/officeDocument/2006/relationships/hyperlink" Target="http://kk.wikipedia.org/wiki/%D0%A2%D1%80%D0%B0%D0%BA%D1%82%D0%B0%D1%82" TargetMode="External"/><Relationship Id="rId20" Type="http://schemas.openxmlformats.org/officeDocument/2006/relationships/hyperlink" Target="http://kk.wikipedia.org/wiki/1845_%D0%B6%D1%8B%D0%BB" TargetMode="External"/><Relationship Id="rId29" Type="http://schemas.openxmlformats.org/officeDocument/2006/relationships/hyperlink" Target="http://kk.wikipedia.org/wiki/%D0%9E%D1%80%D1%82%D0%B0_%D0%B6%D2%AF%D0%B7" TargetMode="External"/><Relationship Id="rId41" Type="http://schemas.openxmlformats.org/officeDocument/2006/relationships/hyperlink" Target="http://kk.wikipedia.org/wiki/%D2%B0%D0%BB%D0%B6%D0%B0%D0%BD" TargetMode="External"/><Relationship Id="rId54" Type="http://schemas.openxmlformats.org/officeDocument/2006/relationships/hyperlink" Target="http://kk.wikipedia.org/wiki/%D0%93%D0%B5%D1%82%D0%B5,_%D0%98%D0%BE%D0%B3%D0%B0%D0%BD%D0%BD_%D0%92%D0%BE%D0%BB%D1%8C%D1%84%D0%B3%D0%B0%D0%BD%D0%B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k.wikipedia.org/wiki/%D0%90%D2%9B%D1%8B%D0%BD" TargetMode="External"/><Relationship Id="rId11" Type="http://schemas.openxmlformats.org/officeDocument/2006/relationships/hyperlink" Target="http://kk.wikipedia.org/wiki/%D0%90%D0%B1%D0%B0%D0%B9_%D2%9A%D2%B1%D0%BD%D0%B0%D0%BD%D0%B1%D0%B0%D0%B9%D2%B1%D0%BB%D1%8B" TargetMode="External"/><Relationship Id="rId24" Type="http://schemas.openxmlformats.org/officeDocument/2006/relationships/hyperlink" Target="http://kk.wikipedia.org/wiki/6_%D1%88%D1%96%D0%BB%D0%B4%D0%B5" TargetMode="External"/><Relationship Id="rId32" Type="http://schemas.openxmlformats.org/officeDocument/2006/relationships/hyperlink" Target="http://kk.wikipedia.org/wiki/%D2%9A%D2%B1%D0%BD%D0%B0%D0%BD%D0%B1%D0%B0%D0%B9_%D3%A8%D1%81%D0%BA%D0%B5%D0%BD%D0%B1%D0%B0%D0%B9%D2%B1%D0%BB%D1%8B" TargetMode="External"/><Relationship Id="rId37" Type="http://schemas.openxmlformats.org/officeDocument/2006/relationships/hyperlink" Target="http://kk.wikipedia.org/wiki/%D0%90%D1%80%D2%93%D1%8B%D0%BD" TargetMode="External"/><Relationship Id="rId40" Type="http://schemas.openxmlformats.org/officeDocument/2006/relationships/hyperlink" Target="http://kk.wikipedia.org/wiki/%D2%9A%D2%B1%D0%BD%D0%B0%D0%BD%D0%B1%D0%B0%D0%B9_%D3%A8%D1%81%D0%BA%D0%B5%D0%BD%D0%B1%D0%B0%D0%B9%D2%B1%D0%BB%D1%8B" TargetMode="External"/><Relationship Id="rId45" Type="http://schemas.openxmlformats.org/officeDocument/2006/relationships/hyperlink" Target="http://kk.wikipedia.org/wiki/%D0%9D%D0%B8%D0%B7%D0%B0%D0%BC%D0%B8" TargetMode="External"/><Relationship Id="rId53" Type="http://schemas.openxmlformats.org/officeDocument/2006/relationships/hyperlink" Target="http://kk.wikipedia.org/wiki/%D0%A7%D0%B5%D1%80%D0%BD%D1%8B%D1%88%D0%B5%D0%B2%D1%81%D0%BA%D0%B8%D0%B9_%D0%9D%D0%B8%D0%BA%D0%BE%D0%BB%D0%B0%D0%B9_%D0%93%D0%B0%D0%B2%D1%80%D0%B8%D0%BB%D0%BE%D0%B2%D0%B8%D1%87" TargetMode="External"/><Relationship Id="rId58" Type="http://schemas.openxmlformats.org/officeDocument/2006/relationships/hyperlink" Target="http://kk.wikipedia.org/wiki/%D0%9B%D1%8C%D1%8E%D0%B8%D1%81,_%D0%9A%D0%B0%D1%80%D0%BB" TargetMode="External"/><Relationship Id="rId5" Type="http://schemas.openxmlformats.org/officeDocument/2006/relationships/hyperlink" Target="http://kk.wikipedia.org/wiki/1904" TargetMode="External"/><Relationship Id="rId15" Type="http://schemas.openxmlformats.org/officeDocument/2006/relationships/hyperlink" Target="http://kk.wikipedia.org/wiki/%D0%90%D0%B1%D0%B0%D0%B9_%D2%9A%D2%B1%D0%BD%D0%B0%D0%BD%D0%B1%D0%B0%D0%B9%D2%B1%D0%BB%D1%8B" TargetMode="External"/><Relationship Id="rId23" Type="http://schemas.openxmlformats.org/officeDocument/2006/relationships/hyperlink" Target="http://kk.wikipedia.org/wiki/%D2%9A%D0%B0%D0%B7%D0%B0%D2%9B%D1%82%D0%B0%D1%80" TargetMode="External"/><Relationship Id="rId28" Type="http://schemas.openxmlformats.org/officeDocument/2006/relationships/hyperlink" Target="http://kk.wikipedia.org/wiki/%D2%B0%D0%BB%D0%B6%D0%B0%D0%BD" TargetMode="External"/><Relationship Id="rId36" Type="http://schemas.openxmlformats.org/officeDocument/2006/relationships/hyperlink" Target="http://kk.wikipedia.org/wiki/%D2%B0%D0%BB%D0%B6%D0%B0%D0%BD" TargetMode="External"/><Relationship Id="rId49" Type="http://schemas.openxmlformats.org/officeDocument/2006/relationships/hyperlink" Target="http://kk.wikipedia.org/wiki/%D0%9F%D1%83%D1%88%D0%BA%D0%B8%D0%BD,_%D0%90%D0%BB%D0%B5%D0%BA%D1%81%D0%B0%D0%BD%D0%B4%D1%80_%D0%A1%D0%B5%D1%80%D0%B3%D0%B5%D0%B5%D0%B2%D0%B8%D1%87" TargetMode="External"/><Relationship Id="rId57" Type="http://schemas.openxmlformats.org/officeDocument/2006/relationships/hyperlink" Target="http://kk.wikipedia.org/wiki/%D0%A1%D0%BF%D0%B5%D0%BD%D1%81%D0%B5%D1%80_%D0%93%D0%B5%D1%80%D0%B1%D0%B5%D1%80%D1%82" TargetMode="External"/><Relationship Id="rId61" Type="http://schemas.openxmlformats.org/officeDocument/2006/relationships/hyperlink" Target="http://kk.wikipedia.org/wiki/%D0%90%D0%B1%D0%B0%D0%B9" TargetMode="External"/><Relationship Id="rId10" Type="http://schemas.openxmlformats.org/officeDocument/2006/relationships/hyperlink" Target="http://kk.wikipedia.org/wiki/%D0%90%D1%83%D0%B4%D0%B0%D1%80%D0%BC%D0%B0%D1%88%D1%8B,_%D1%82%D1%96%D0%BB%D0%BC%D3%99%D1%88" TargetMode="External"/><Relationship Id="rId19" Type="http://schemas.openxmlformats.org/officeDocument/2006/relationships/hyperlink" Target="http://kk.wikipedia.org/wiki/10_%D1%82%D0%B0%D0%BC%D1%8B%D0%B7" TargetMode="External"/><Relationship Id="rId31" Type="http://schemas.openxmlformats.org/officeDocument/2006/relationships/hyperlink" Target="http://kk.wikipedia.org/wiki/%D0%A2%D0%BE%D0%B1%D1%8B%D2%9B%D1%82%D1%8B" TargetMode="External"/><Relationship Id="rId44" Type="http://schemas.openxmlformats.org/officeDocument/2006/relationships/hyperlink" Target="http://kk.wikipedia.org/wiki/%D0%91%D0%BE%D0%BB%D1%8B%D1%81" TargetMode="External"/><Relationship Id="rId52" Type="http://schemas.openxmlformats.org/officeDocument/2006/relationships/hyperlink" Target="http://kk.wikipedia.org/wiki/%D0%94%D0%BE%D1%81%D1%82%D0%BE%D0%B5%D0%B2%D1%81%D0%BA%D0%B8%D0%B9,_%D0%A4%D1%91%D0%B4%D0%BE%D1%80" TargetMode="External"/><Relationship Id="rId60" Type="http://schemas.openxmlformats.org/officeDocument/2006/relationships/hyperlink" Target="http://kk.wikipedia.org/wiki/%D0%90%D0%B1%D0%B0%D0%B9_%D2%9A%D2%B1%D0%BD%D0%B0%D0%BD%D0%B1%D0%B0%D0%B9%D2%B1%D0%BB%D1%8B" TargetMode="External"/><Relationship Id="rId4" Type="http://schemas.openxmlformats.org/officeDocument/2006/relationships/hyperlink" Target="http://kk.wikipedia.org/wiki/1845" TargetMode="External"/><Relationship Id="rId9" Type="http://schemas.openxmlformats.org/officeDocument/2006/relationships/hyperlink" Target="http://kk.wikipedia.org/wiki/%D2%9A%D0%B0%D0%B7%D0%B0%D2%9B_%D3%99%D0%B4%D0%B5%D0%B1%D0%B8_%D1%82%D1%96%D0%BB%D1%96" TargetMode="External"/><Relationship Id="rId14" Type="http://schemas.openxmlformats.org/officeDocument/2006/relationships/hyperlink" Target="http://kk.wikipedia.org/wiki/%D0%95%D1%83%D1%80%D0%BE%D0%BF%D0%B0" TargetMode="External"/><Relationship Id="rId22" Type="http://schemas.openxmlformats.org/officeDocument/2006/relationships/hyperlink" Target="http://kk.wikipedia.org/wiki/%D0%A8%D1%8B%D2%93%D1%8B%D1%81_%D2%9A%D0%B0%D0%B7%D0%B0%D2%9B%D1%81%D1%82%D0%B0%D0%BD_%D0%BE%D0%B1%D0%BB%D1%8B%D1%81%D1%8B" TargetMode="External"/><Relationship Id="rId27" Type="http://schemas.openxmlformats.org/officeDocument/2006/relationships/hyperlink" Target="http://kk.wikipedia.org/wiki/%D3%A8%D1%81%D0%BA%D0%B5%D0%BD%D0%B1%D0%B0%D0%B9%D2%B1%D0%BB%D1%8B_%D2%9A%D2%B1%D0%BD%D0%B0%D0%BD%D0%B1%D0%B0%D0%B9" TargetMode="External"/><Relationship Id="rId30" Type="http://schemas.openxmlformats.org/officeDocument/2006/relationships/hyperlink" Target="http://kk.wikipedia.org/wiki/%D0%90%D1%80%D2%93%D1%8B%D0%BD" TargetMode="External"/><Relationship Id="rId35" Type="http://schemas.openxmlformats.org/officeDocument/2006/relationships/hyperlink" Target="http://kk.wikipedia.org/wiki/%D2%9A%D0%B0%D1%80%D2%9B%D0%B0%D1%80%D0%B0%D0%BB%D1%8B_%D0%B0%D1%83%D0%B4%D0%B0%D0%BD%D1%8B" TargetMode="External"/><Relationship Id="rId43" Type="http://schemas.openxmlformats.org/officeDocument/2006/relationships/hyperlink" Target="http://kk.wikipedia.org/wiki/%D0%91%D0%B8" TargetMode="External"/><Relationship Id="rId48" Type="http://schemas.openxmlformats.org/officeDocument/2006/relationships/hyperlink" Target="http://kk.wikipedia.org/wiki/%D0%A4%D0%B8%D0%B7%D1%83%D0%BB%D0%B8_%D0%9C%D2%B1%D1%85%D0%B0%D0%BC%D0%BC%D0%B5%D0%B4_%D0%A1%D2%AF%D0%BB%D0%B5%D0%B9%D0%BC%D0%B0%D0%BD%D0%BE%D2%93%D0%BB%D1%8B" TargetMode="External"/><Relationship Id="rId56" Type="http://schemas.openxmlformats.org/officeDocument/2006/relationships/hyperlink" Target="http://kk.wikipedia.org/wiki/%D0%A1%D0%BF%D0%B8%D0%BD%D0%BE%D0%B7%D0%B0" TargetMode="External"/><Relationship Id="rId8" Type="http://schemas.openxmlformats.org/officeDocument/2006/relationships/hyperlink" Target="http://kk.wikipedia.org/wiki/%D0%96%D0%B0%D0%B7%D0%B1%D0%B0_%D2%9B%D0%B0%D0%B7%D0%B0%D2%9B_%D3%99%D0%B4%D0%B5%D0%B1%D0%B8%D0%B5%D1%82%D1%96" TargetMode="External"/><Relationship Id="rId51" Type="http://schemas.openxmlformats.org/officeDocument/2006/relationships/hyperlink" Target="http://kk.wikipedia.org/wiki/%D0%9A%D1%80%D1%8B%D0%BB%D0%BE%D0%B2_%D0%98%D0%B2%D0%B0%D0%BD_%D0%90%D0%BD%D0%B4%D1%80%D0%B5%D0%B5%D0%B2%D0%B8%D1%87" TargetMode="External"/><Relationship Id="rId3" Type="http://schemas.openxmlformats.org/officeDocument/2006/relationships/webSettings" Target="webSettings.xml"/><Relationship Id="rId12" Type="http://schemas.openxmlformats.org/officeDocument/2006/relationships/hyperlink" Target="http://kk.wikipedia.org/wiki/%D0%98%D1%81%D0%BB%D0%B0%D0%BC" TargetMode="External"/><Relationship Id="rId17" Type="http://schemas.openxmlformats.org/officeDocument/2006/relationships/hyperlink" Target="http://kk.wikipedia.org/wiki/%D2%9A%D0%B0%D1%80%D0%B0_%D1%81%D3%A9%D0%B7" TargetMode="External"/><Relationship Id="rId25" Type="http://schemas.openxmlformats.org/officeDocument/2006/relationships/hyperlink" Target="http://kk.wikipedia.org/wiki/1904_%D0%B6%D1%8B%D0%BB" TargetMode="External"/><Relationship Id="rId33" Type="http://schemas.openxmlformats.org/officeDocument/2006/relationships/hyperlink" Target="http://kk.wikipedia.org/w/index.php?title=%D0%9F%D0%B0%D1%82%D1%88%D0%B0_%D3%A9%D0%BA%D1%96%D0%BC%D0%B5%D1%82%D1%96&amp;action=edit&amp;redlink=1" TargetMode="External"/><Relationship Id="rId38" Type="http://schemas.openxmlformats.org/officeDocument/2006/relationships/hyperlink" Target="http://kk.wikipedia.org/w/index.php?title=%D2%9A%D0%B0%D1%80%D0%B0%D0%BA%D0%B5%D1%81%D0%B5%D0%BA_%D1%80%D1%83%D1%8B&amp;action=edit&amp;redlink=1" TargetMode="External"/><Relationship Id="rId46" Type="http://schemas.openxmlformats.org/officeDocument/2006/relationships/hyperlink" Target="http://kk.wikipedia.org/wiki/%D0%A1%D0%B0%D2%93%D0%B4%D0%B8_%D0%A8%D0%B8%D1%80%D0%B0%D0%B7%D0%B8" TargetMode="External"/><Relationship Id="rId59" Type="http://schemas.openxmlformats.org/officeDocument/2006/relationships/hyperlink" Target="http://kk.wikipedia.org/wiki/%D0%94%D0%B0%D1%80%D0%B2%D0%B8%D0%BD_%D0%A7%D0%B0%D1%80%D0%BB%D0%B7_%D0%A0%D0%BE%D0%B1%D0%B5%D1%80%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1742</Words>
  <Characters>9934</Characters>
  <Application>Microsoft Office Word</Application>
  <DocSecurity>0</DocSecurity>
  <Lines>82</Lines>
  <Paragraphs>23</Paragraphs>
  <ScaleCrop>false</ScaleCrop>
  <Company>Microsoft</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Макпал</dc:creator>
  <cp:lastModifiedBy>Макпал</cp:lastModifiedBy>
  <cp:revision>2</cp:revision>
  <dcterms:created xsi:type="dcterms:W3CDTF">2014-02-20T03:31:00Z</dcterms:created>
  <dcterms:modified xsi:type="dcterms:W3CDTF">2014-02-20T03:38:00Z</dcterms:modified>
</cp:coreProperties>
</file>