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5B" w:rsidRDefault="001D435B" w:rsidP="001D435B">
      <w:pPr>
        <w:pStyle w:val="a4"/>
        <w:ind w:firstLine="426"/>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1D435B" w:rsidRDefault="001D435B" w:rsidP="001D435B">
      <w:pPr>
        <w:pStyle w:val="a4"/>
        <w:ind w:firstLine="426"/>
        <w:jc w:val="center"/>
        <w:rPr>
          <w:rFonts w:ascii="Times New Roman" w:hAnsi="Times New Roman" w:cs="Times New Roman"/>
          <w:sz w:val="28"/>
          <w:szCs w:val="28"/>
          <w:lang w:val="kk-KZ"/>
        </w:rPr>
      </w:pPr>
      <w:r>
        <w:rPr>
          <w:rFonts w:ascii="Times New Roman" w:hAnsi="Times New Roman" w:cs="Times New Roman"/>
          <w:sz w:val="28"/>
          <w:szCs w:val="28"/>
          <w:lang w:val="kk-KZ"/>
        </w:rPr>
        <w:t>Жарқайың ауданы</w:t>
      </w:r>
    </w:p>
    <w:p w:rsidR="001D435B" w:rsidRDefault="001D435B" w:rsidP="001D435B">
      <w:pPr>
        <w:pStyle w:val="a4"/>
        <w:ind w:firstLine="426"/>
        <w:jc w:val="center"/>
        <w:rPr>
          <w:rFonts w:ascii="Times New Roman" w:hAnsi="Times New Roman" w:cs="Times New Roman"/>
          <w:sz w:val="28"/>
          <w:szCs w:val="28"/>
          <w:lang w:val="kk-KZ"/>
        </w:rPr>
      </w:pPr>
      <w:r>
        <w:rPr>
          <w:rFonts w:ascii="Times New Roman" w:hAnsi="Times New Roman" w:cs="Times New Roman"/>
          <w:sz w:val="28"/>
          <w:szCs w:val="28"/>
          <w:lang w:val="kk-KZ"/>
        </w:rPr>
        <w:t>Зерноград негізгі мектебі</w:t>
      </w: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Pr="001D435B" w:rsidRDefault="001D435B" w:rsidP="001D435B">
      <w:pPr>
        <w:pStyle w:val="a4"/>
        <w:ind w:firstLine="426"/>
        <w:jc w:val="center"/>
        <w:rPr>
          <w:rFonts w:ascii="Times New Roman" w:hAnsi="Times New Roman" w:cs="Times New Roman"/>
          <w:sz w:val="50"/>
          <w:szCs w:val="50"/>
          <w:lang w:val="kk-KZ"/>
        </w:rPr>
      </w:pPr>
      <w:r w:rsidRPr="001D435B">
        <w:rPr>
          <w:rFonts w:ascii="Times New Roman" w:hAnsi="Times New Roman" w:cs="Times New Roman"/>
          <w:sz w:val="50"/>
          <w:szCs w:val="50"/>
          <w:lang w:val="kk-KZ"/>
        </w:rPr>
        <w:t>Баяндама</w:t>
      </w:r>
    </w:p>
    <w:p w:rsidR="001D435B" w:rsidRDefault="001D435B" w:rsidP="001D435B">
      <w:pPr>
        <w:pStyle w:val="a4"/>
        <w:ind w:firstLine="426"/>
        <w:jc w:val="center"/>
        <w:rPr>
          <w:rFonts w:ascii="Times New Roman" w:hAnsi="Times New Roman" w:cs="Times New Roman"/>
          <w:sz w:val="28"/>
          <w:szCs w:val="28"/>
          <w:lang w:val="kk-KZ"/>
        </w:rPr>
      </w:pPr>
    </w:p>
    <w:p w:rsidR="001D435B" w:rsidRPr="001D435B" w:rsidRDefault="001D435B" w:rsidP="001D435B">
      <w:pPr>
        <w:pStyle w:val="a4"/>
        <w:ind w:firstLine="426"/>
        <w:jc w:val="center"/>
        <w:rPr>
          <w:rFonts w:ascii="Times New Roman" w:hAnsi="Times New Roman" w:cs="Times New Roman"/>
          <w:sz w:val="40"/>
          <w:szCs w:val="40"/>
          <w:lang w:val="kk-KZ"/>
        </w:rPr>
      </w:pPr>
      <w:r w:rsidRPr="001D435B">
        <w:rPr>
          <w:rFonts w:ascii="Times New Roman" w:hAnsi="Times New Roman" w:cs="Times New Roman"/>
          <w:sz w:val="40"/>
          <w:szCs w:val="40"/>
          <w:lang w:val="kk-KZ"/>
        </w:rPr>
        <w:t>«Қазақ тілі сабағында оқушыларды ынталандыру</w:t>
      </w:r>
    </w:p>
    <w:p w:rsidR="001D435B" w:rsidRPr="001D435B" w:rsidRDefault="001D435B" w:rsidP="001D435B">
      <w:pPr>
        <w:pStyle w:val="a4"/>
        <w:ind w:firstLine="426"/>
        <w:jc w:val="center"/>
        <w:rPr>
          <w:rFonts w:ascii="Times New Roman" w:hAnsi="Times New Roman" w:cs="Times New Roman"/>
          <w:sz w:val="40"/>
          <w:szCs w:val="40"/>
          <w:lang w:val="kk-KZ"/>
        </w:rPr>
      </w:pPr>
      <w:r w:rsidRPr="001D435B">
        <w:rPr>
          <w:rFonts w:ascii="Times New Roman" w:hAnsi="Times New Roman" w:cs="Times New Roman"/>
          <w:sz w:val="40"/>
          <w:szCs w:val="40"/>
          <w:lang w:val="kk-KZ"/>
        </w:rPr>
        <w:t>арқылы білім сапасын көтеру»</w:t>
      </w: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center"/>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r>
        <w:rPr>
          <w:rFonts w:ascii="Times New Roman" w:hAnsi="Times New Roman" w:cs="Times New Roman"/>
          <w:sz w:val="28"/>
          <w:szCs w:val="28"/>
          <w:lang w:val="kk-KZ"/>
        </w:rPr>
        <w:t>Дайындаған:</w:t>
      </w:r>
    </w:p>
    <w:p w:rsidR="001D435B" w:rsidRDefault="001D435B" w:rsidP="001D435B">
      <w:pPr>
        <w:pStyle w:val="a4"/>
        <w:ind w:firstLine="426"/>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тілі мен әдебиеті мұғалімі Жумабекова Э.М.</w:t>
      </w: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1D435B" w:rsidRDefault="001D435B" w:rsidP="001D435B">
      <w:pPr>
        <w:pStyle w:val="a4"/>
        <w:ind w:firstLine="426"/>
        <w:jc w:val="right"/>
        <w:rPr>
          <w:rFonts w:ascii="Times New Roman" w:hAnsi="Times New Roman" w:cs="Times New Roman"/>
          <w:sz w:val="28"/>
          <w:szCs w:val="28"/>
          <w:lang w:val="kk-KZ"/>
        </w:rPr>
      </w:pPr>
    </w:p>
    <w:p w:rsidR="00FE5C36" w:rsidRDefault="00FE5C36" w:rsidP="001D435B">
      <w:pPr>
        <w:pStyle w:val="a4"/>
        <w:ind w:firstLine="426"/>
        <w:jc w:val="center"/>
        <w:rPr>
          <w:rFonts w:ascii="Times New Roman" w:hAnsi="Times New Roman" w:cs="Times New Roman"/>
          <w:sz w:val="28"/>
          <w:szCs w:val="28"/>
          <w:lang w:val="kk-KZ"/>
        </w:rPr>
      </w:pPr>
    </w:p>
    <w:p w:rsidR="002C2349" w:rsidRPr="001D435B" w:rsidRDefault="002C2349" w:rsidP="001D435B">
      <w:pPr>
        <w:pStyle w:val="a4"/>
        <w:ind w:firstLine="426"/>
        <w:jc w:val="center"/>
        <w:rPr>
          <w:rFonts w:ascii="Times New Roman" w:hAnsi="Times New Roman" w:cs="Times New Roman"/>
          <w:sz w:val="28"/>
          <w:szCs w:val="28"/>
          <w:lang w:val="kk-KZ"/>
        </w:rPr>
      </w:pPr>
      <w:bookmarkStart w:id="0" w:name="_GoBack"/>
      <w:bookmarkEnd w:id="0"/>
      <w:r w:rsidRPr="001D435B">
        <w:rPr>
          <w:rFonts w:ascii="Times New Roman" w:hAnsi="Times New Roman" w:cs="Times New Roman"/>
          <w:sz w:val="28"/>
          <w:szCs w:val="28"/>
          <w:lang w:val="kk-KZ"/>
        </w:rPr>
        <w:lastRenderedPageBreak/>
        <w:t>Қазақ тілі сабағында оқушыларды ынталандыру</w:t>
      </w:r>
    </w:p>
    <w:p w:rsidR="002C2349" w:rsidRPr="00FE5C36" w:rsidRDefault="002C2349" w:rsidP="001D435B">
      <w:pPr>
        <w:pStyle w:val="a4"/>
        <w:ind w:firstLine="426"/>
        <w:jc w:val="center"/>
        <w:rPr>
          <w:rFonts w:ascii="Times New Roman" w:hAnsi="Times New Roman" w:cs="Times New Roman"/>
          <w:sz w:val="28"/>
          <w:szCs w:val="28"/>
          <w:lang w:val="kk-KZ"/>
        </w:rPr>
      </w:pPr>
      <w:r w:rsidRPr="00FE5C36">
        <w:rPr>
          <w:rFonts w:ascii="Times New Roman" w:hAnsi="Times New Roman" w:cs="Times New Roman"/>
          <w:sz w:val="28"/>
          <w:szCs w:val="28"/>
          <w:lang w:val="kk-KZ"/>
        </w:rPr>
        <w:t>арқылы білім сапасын көтеру</w:t>
      </w:r>
    </w:p>
    <w:p w:rsidR="002C2349" w:rsidRPr="00FE5C36" w:rsidRDefault="002C2349" w:rsidP="001D435B">
      <w:pPr>
        <w:pStyle w:val="a4"/>
        <w:ind w:firstLine="426"/>
        <w:jc w:val="center"/>
        <w:rPr>
          <w:rFonts w:ascii="Times New Roman" w:hAnsi="Times New Roman" w:cs="Times New Roman"/>
          <w:sz w:val="28"/>
          <w:szCs w:val="28"/>
          <w:lang w:val="kk-KZ"/>
        </w:rPr>
      </w:pPr>
    </w:p>
    <w:p w:rsidR="002C2349" w:rsidRPr="00FE5C36" w:rsidRDefault="002C2349" w:rsidP="001D435B">
      <w:pPr>
        <w:pStyle w:val="a4"/>
        <w:ind w:firstLine="426"/>
        <w:rPr>
          <w:rFonts w:ascii="Times New Roman" w:hAnsi="Times New Roman" w:cs="Times New Roman"/>
          <w:sz w:val="28"/>
          <w:szCs w:val="28"/>
          <w:lang w:val="kk-KZ"/>
        </w:rPr>
      </w:pP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Еліміздің тәуелсіз мемлекет ретінде қалыптасу барысында білім беруді реформалау жүзеге асырылып жатқаны белгілі. Осыған орай әр түрлі педагогикалық технологиялары жасалып, мұғалімдердің тәжірибесінде енгізілуде. Осыған орай, өз тәжірибемде жиі қолданып жүрген технологияларының бірі – саралап – даралап оқыту технологиясы. Бұл технология бойынша оқушылардың білімді өздігінен саналы түрде меңгеруіне ерекше мән берілген. Оқушыларға тек білім берумен шектелмей, танымдық әрекетін арттырады және ойлау қабілетін, елестету мен есте сақтауын, белсенділігін, білім сапасының дамуын қамтамасыз етеді.</w:t>
      </w: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Тәжірибенің жаңашылығы: компьютерлік технологияны қолдану арқылы оқушылардың қазақ тіліне деген қызығушылығын арттыру, интерактивтік тақталарының мүмкіндіктерін барынша пайдалана отырып оқушылардың ынтасын, белсенділігін арттыру.</w:t>
      </w: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Тәжірибенің тиімділігі: пәнге деген қызығушылығын арттырады, оқытуда саралау және жіктеуді қамтамасыз етеді, оқушылардың танымдық процестері мен танымдық қабілеттерін дамытады, оқушылардың сауаттылығын ашуға септігін тигізеді, оқушылардың оқу әрекетінде жетістіктерге жетуіне жағдай туғызады, оқушылардың рухани бай жеке тұлға болуына қалыптасады.</w:t>
      </w: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Қазақ тілі пәнін оқытудың мақсаты – оқушылардың жеке бас ерекшелігіне қарай қабілетін аша отыра, осы пәнді теориялық және тәжірибелік жағынан сараланған түрде даралап оқыту, сөйлестіру, жазу мәдениетін жетілдіру, өзіндік ой- пікірін дамыту.</w:t>
      </w: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Тіл қай елде, қандай қоғамдық құрылыста болмасын қатынас құралы керек десеңіз тіршілік құралы болып келеді.Отбасынан бастап, тілдің қоғамдағы қызметі туралы аз айтылып, аз жазылып жүрген жоқ.Ал атам заманнан қазақ қоғамындағы тілдің орны, атқарған қызметі ерекше болғаны баршаға аян.Бабаларымыздың «Өнер алды – қызыл тіл», «Бас кеспек болса да тіл кеспек жоқ» деген даналық сөздерінің өзі көп нәрсе аңғартса керек.</w:t>
      </w: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Рухани бай, жан – жақты дамыған жеке тұлғадағы ең басты қасиеттердің бірі тіл байлығы дер едік, өз ойын нақты, терең мағыналы әрі көркем жеткізе білетін, шешен де ойлы оөйлей білетін, Абайша сілтегенде жүоекке жылы тиетін, «айнасы теп – тегіс жұмыр келетін» сөз құдіретін игерген адамдарда да тұлғалық қасиет қалыптасады.Мектептегі тіл дамыту жұмыстарының ең тиімді жолдары пәнаралық байланысқа иек арту болып табылады.Соның ішінде әдебиет пәні мен қазақ тілі пәндеріндегі тіл дамыту жұмыстарын жеке дара қарастырмай, үнемі, жүйелі түрде,бірлікте,бір мақсатта жүргізіп отырған нәтижелі,жемісті болмақ.Тіл байлығының ұғымы кең. Әр пәннің өз тілі, оған қойылатын өз талаптары бар.Ал қазақ тілі мен әдебиетіндегі тіл дамыту жұмыстарын мынадай мақсаттар негізінде жүргізуге болады:</w:t>
      </w: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а/ аз сөзге терең мағына сыйғызу /нақтылық, дәлдік/;</w:t>
      </w:r>
    </w:p>
    <w:p w:rsidR="002C2349" w:rsidRPr="00FE5C36" w:rsidRDefault="002C2349" w:rsidP="001D435B">
      <w:pPr>
        <w:pStyle w:val="a4"/>
        <w:ind w:firstLine="426"/>
        <w:rPr>
          <w:rFonts w:ascii="Times New Roman" w:hAnsi="Times New Roman" w:cs="Times New Roman"/>
          <w:sz w:val="28"/>
          <w:szCs w:val="28"/>
          <w:lang w:val="kk-KZ"/>
        </w:rPr>
      </w:pPr>
      <w:r w:rsidRPr="00FE5C36">
        <w:rPr>
          <w:rFonts w:ascii="Times New Roman" w:hAnsi="Times New Roman" w:cs="Times New Roman"/>
          <w:sz w:val="28"/>
          <w:szCs w:val="28"/>
          <w:lang w:val="kk-KZ"/>
        </w:rPr>
        <w:t>ә/ ойын бейнелі, көркем айшықты да шешен оралымды пайдалана отырып жеткізу /ауызша да, жазбаша да/;</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б/ ауызекі сөйлеу тіліндегі мәнерлі</w:t>
      </w:r>
      <w:proofErr w:type="gramStart"/>
      <w:r w:rsidRPr="001D435B">
        <w:rPr>
          <w:rFonts w:ascii="Times New Roman" w:hAnsi="Times New Roman" w:cs="Times New Roman"/>
          <w:sz w:val="28"/>
          <w:szCs w:val="28"/>
        </w:rPr>
        <w:t>к</w:t>
      </w:r>
      <w:proofErr w:type="gramEnd"/>
      <w:r w:rsidRPr="001D435B">
        <w:rPr>
          <w:rFonts w:ascii="Times New Roman" w:hAnsi="Times New Roman" w:cs="Times New Roman"/>
          <w:sz w:val="28"/>
          <w:szCs w:val="28"/>
        </w:rPr>
        <w:t>, айқындық, нақтылық, жүйелілік, еркіндік;</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в/ жазба тілдеріндегі жатықтық, сөздерді түрлендіре пайдалану, сауаттылық, жазу мәдениетіне қойылатын талаптарды </w:t>
      </w:r>
      <w:proofErr w:type="gramStart"/>
      <w:r w:rsidRPr="001D435B">
        <w:rPr>
          <w:rFonts w:ascii="Times New Roman" w:hAnsi="Times New Roman" w:cs="Times New Roman"/>
          <w:sz w:val="28"/>
          <w:szCs w:val="28"/>
        </w:rPr>
        <w:t>меңгеру</w:t>
      </w:r>
      <w:proofErr w:type="gramEnd"/>
      <w:r w:rsidRPr="001D435B">
        <w:rPr>
          <w:rFonts w:ascii="Times New Roman" w:hAnsi="Times New Roman" w:cs="Times New Roman"/>
          <w:sz w:val="28"/>
          <w:szCs w:val="28"/>
        </w:rPr>
        <w:t xml:space="preserve">, қазақ әдебиеттен алған </w:t>
      </w:r>
      <w:r w:rsidRPr="001D435B">
        <w:rPr>
          <w:rFonts w:ascii="Times New Roman" w:hAnsi="Times New Roman" w:cs="Times New Roman"/>
          <w:sz w:val="28"/>
          <w:szCs w:val="28"/>
        </w:rPr>
        <w:lastRenderedPageBreak/>
        <w:t>білімдерін қазақ тілі сабақтарында, қазақ тілінен білімдерін әдебиетте пайдалана білу.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Саралай оқыту әрекеті – білі</w:t>
      </w:r>
      <w:proofErr w:type="gramStart"/>
      <w:r w:rsidRPr="001D435B">
        <w:rPr>
          <w:rFonts w:ascii="Times New Roman" w:hAnsi="Times New Roman" w:cs="Times New Roman"/>
          <w:sz w:val="28"/>
          <w:szCs w:val="28"/>
        </w:rPr>
        <w:t>м алу</w:t>
      </w:r>
      <w:proofErr w:type="gramEnd"/>
      <w:r w:rsidRPr="001D435B">
        <w:rPr>
          <w:rFonts w:ascii="Times New Roman" w:hAnsi="Times New Roman" w:cs="Times New Roman"/>
          <w:sz w:val="28"/>
          <w:szCs w:val="28"/>
        </w:rPr>
        <w:t>ға бағыттаған әрекет. Ол өз бетінше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і мұғалімнің жетекшілігімен жүзеге асады. Біз </w:t>
      </w:r>
      <w:proofErr w:type="gramStart"/>
      <w:r w:rsidRPr="001D435B">
        <w:rPr>
          <w:rFonts w:ascii="Times New Roman" w:hAnsi="Times New Roman" w:cs="Times New Roman"/>
          <w:sz w:val="28"/>
          <w:szCs w:val="28"/>
        </w:rPr>
        <w:t>басшылы</w:t>
      </w:r>
      <w:proofErr w:type="gramEnd"/>
      <w:r w:rsidRPr="001D435B">
        <w:rPr>
          <w:rFonts w:ascii="Times New Roman" w:hAnsi="Times New Roman" w:cs="Times New Roman"/>
          <w:sz w:val="28"/>
          <w:szCs w:val="28"/>
        </w:rPr>
        <w:t xml:space="preserve">ққа алып отырған саралай оқытудың жүйелік негізін Б. Ананьев, Л. Выготский, А. Леонтьев, С. Рубинштейн т.б. ғылымдар жасаған. Ал бастауыш мектеп кезендегі </w:t>
      </w:r>
      <w:proofErr w:type="gramStart"/>
      <w:r w:rsidRPr="001D435B">
        <w:rPr>
          <w:rFonts w:ascii="Times New Roman" w:hAnsi="Times New Roman" w:cs="Times New Roman"/>
          <w:sz w:val="28"/>
          <w:szCs w:val="28"/>
        </w:rPr>
        <w:t>о</w:t>
      </w:r>
      <w:proofErr w:type="gramEnd"/>
      <w:r w:rsidRPr="001D435B">
        <w:rPr>
          <w:rFonts w:ascii="Times New Roman" w:hAnsi="Times New Roman" w:cs="Times New Roman"/>
          <w:sz w:val="28"/>
          <w:szCs w:val="28"/>
        </w:rPr>
        <w:t>қу әрекеті Ш. Аманатшвилли, В. Давыдов, Л. Занков т.б. зертеулерінде қарастырылады. Саралай оқытуды ұйымдастыру арқылы баланың ойы абстрактіден нақ</w:t>
      </w:r>
      <w:proofErr w:type="gramStart"/>
      <w:r w:rsidRPr="001D435B">
        <w:rPr>
          <w:rFonts w:ascii="Times New Roman" w:hAnsi="Times New Roman" w:cs="Times New Roman"/>
          <w:sz w:val="28"/>
          <w:szCs w:val="28"/>
        </w:rPr>
        <w:t>ты</w:t>
      </w:r>
      <w:proofErr w:type="gramEnd"/>
      <w:r w:rsidRPr="001D435B">
        <w:rPr>
          <w:rFonts w:ascii="Times New Roman" w:hAnsi="Times New Roman" w:cs="Times New Roman"/>
          <w:sz w:val="28"/>
          <w:szCs w:val="28"/>
        </w:rPr>
        <w:t>ға қарай өрлейді, ілімдік ойлауы қалыптасады. Оқушы дамуының негізгі болып табылатын әрекет, оқу әрекеті әрбі</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сабақтың өзегі деп түсіну керек. Саралай оқытуды ұйымдастыру арқылы </w:t>
      </w:r>
      <w:proofErr w:type="gramStart"/>
      <w:r w:rsidRPr="001D435B">
        <w:rPr>
          <w:rFonts w:ascii="Times New Roman" w:hAnsi="Times New Roman" w:cs="Times New Roman"/>
          <w:sz w:val="28"/>
          <w:szCs w:val="28"/>
        </w:rPr>
        <w:t>бала</w:t>
      </w:r>
      <w:proofErr w:type="gramEnd"/>
      <w:r w:rsidRPr="001D435B">
        <w:rPr>
          <w:rFonts w:ascii="Times New Roman" w:hAnsi="Times New Roman" w:cs="Times New Roman"/>
          <w:sz w:val="28"/>
          <w:szCs w:val="28"/>
        </w:rPr>
        <w:t xml:space="preserve"> ақыл-ой деңгейі мен белсенді әрекеті арқасында репродуктивті емес өнімді нәтижеге жетеді.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Оқушылардың дербес ерекшеліктерін анықтау үшін </w:t>
      </w:r>
      <w:proofErr w:type="gramStart"/>
      <w:r w:rsidRPr="001D435B">
        <w:rPr>
          <w:rFonts w:ascii="Times New Roman" w:hAnsi="Times New Roman" w:cs="Times New Roman"/>
          <w:sz w:val="28"/>
          <w:szCs w:val="28"/>
        </w:rPr>
        <w:t>м</w:t>
      </w:r>
      <w:proofErr w:type="gramEnd"/>
      <w:r w:rsidRPr="001D435B">
        <w:rPr>
          <w:rFonts w:ascii="Times New Roman" w:hAnsi="Times New Roman" w:cs="Times New Roman"/>
          <w:sz w:val="28"/>
          <w:szCs w:val="28"/>
        </w:rPr>
        <w:t>ұғалім алдымен олардың ықылас-жігерін, еске сақтау мен ойлау қабілеттерін, ынтасын жалпы білім деңгейін зерттеу қажет. Бұл ерешеліктерді айқындау үшін білімді менгеру денгейін анықтауға арналған тапсырмалар дайындау, оқушы біліміне диагностика жүргізу, оқушыларға сауалдама., психологиялық тәжірибе жасау ата-аналарымен әнгі</w:t>
      </w:r>
      <w:proofErr w:type="gramStart"/>
      <w:r w:rsidRPr="001D435B">
        <w:rPr>
          <w:rFonts w:ascii="Times New Roman" w:hAnsi="Times New Roman" w:cs="Times New Roman"/>
          <w:sz w:val="28"/>
          <w:szCs w:val="28"/>
        </w:rPr>
        <w:t>ме ж</w:t>
      </w:r>
      <w:proofErr w:type="gramEnd"/>
      <w:r w:rsidRPr="001D435B">
        <w:rPr>
          <w:rFonts w:ascii="Times New Roman" w:hAnsi="Times New Roman" w:cs="Times New Roman"/>
          <w:sz w:val="28"/>
          <w:szCs w:val="28"/>
        </w:rPr>
        <w:t>үргізу керек. Оқушылардың жеке ерекшеліктері сабақтың сұрақ беру, кі</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іспе әнгіме, оқыған материалды, тағы да басқа тиянақтау сатыларында ескерілуі тиіс. Мәселен, үлгерімі жақсы оқушыларға берілген сұраққа тікелей жауап беру талап етілсе, орташаларына ойланып, қажетті есептеулер жасауға, суреттерін салуға уақыт беріледі, ал үлгі</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імдері төмендеріне нақты сұрақтың тізімі, жауап берудін жоспар үлгісі ұсынылады. Оқыту үрдісін оқушылардың жеке ерекшеліктеріне сай ұйымдастыру үшін оқу – тәрбие жұмысында мұғалім өзіне лайық әдіс енгізеді.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Өзіндік әді</w:t>
      </w:r>
      <w:proofErr w:type="gramStart"/>
      <w:r w:rsidRPr="001D435B">
        <w:rPr>
          <w:rFonts w:ascii="Times New Roman" w:hAnsi="Times New Roman" w:cs="Times New Roman"/>
          <w:sz w:val="28"/>
          <w:szCs w:val="28"/>
        </w:rPr>
        <w:t>ст</w:t>
      </w:r>
      <w:proofErr w:type="gramEnd"/>
      <w:r w:rsidRPr="001D435B">
        <w:rPr>
          <w:rFonts w:ascii="Times New Roman" w:hAnsi="Times New Roman" w:cs="Times New Roman"/>
          <w:sz w:val="28"/>
          <w:szCs w:val="28"/>
        </w:rPr>
        <w:t>і жүзіге асыруда мына мәселелер көзделеді: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Оқушылардың жеке ерекшеліктерін зерттеп, типтік </w:t>
      </w:r>
      <w:proofErr w:type="gramStart"/>
      <w:r w:rsidRPr="001D435B">
        <w:rPr>
          <w:rFonts w:ascii="Times New Roman" w:hAnsi="Times New Roman" w:cs="Times New Roman"/>
          <w:sz w:val="28"/>
          <w:szCs w:val="28"/>
        </w:rPr>
        <w:t>топтар</w:t>
      </w:r>
      <w:proofErr w:type="gramEnd"/>
      <w:r w:rsidRPr="001D435B">
        <w:rPr>
          <w:rFonts w:ascii="Times New Roman" w:hAnsi="Times New Roman" w:cs="Times New Roman"/>
          <w:sz w:val="28"/>
          <w:szCs w:val="28"/>
        </w:rPr>
        <w:t>ға бөлу.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Оқу үрдісінің барлық сатыларында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түрлі топтардағы оқушыларды оқыту, тәрбиелеу және дамытудың әдістемелігін жасау.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алуан мақсатта жеке дидактикалық материалдардың жүйесін құру.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Бі</w:t>
      </w:r>
      <w:proofErr w:type="gramStart"/>
      <w:r w:rsidRPr="001D435B">
        <w:rPr>
          <w:rFonts w:ascii="Times New Roman" w:hAnsi="Times New Roman" w:cs="Times New Roman"/>
          <w:sz w:val="28"/>
          <w:szCs w:val="28"/>
        </w:rPr>
        <w:t>л</w:t>
      </w:r>
      <w:proofErr w:type="gramEnd"/>
      <w:r w:rsidRPr="001D435B">
        <w:rPr>
          <w:rFonts w:ascii="Times New Roman" w:hAnsi="Times New Roman" w:cs="Times New Roman"/>
          <w:sz w:val="28"/>
          <w:szCs w:val="28"/>
        </w:rPr>
        <w:t>імді бағалау, бақылай жүйелерін жетілдіру.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Оқушыларды топтарға бөлгенде олардың оқуға және жұмысқа деген қабілеті ескеріледі. Оқуға қабілеттілік </w:t>
      </w:r>
      <w:proofErr w:type="gramStart"/>
      <w:r w:rsidRPr="001D435B">
        <w:rPr>
          <w:rFonts w:ascii="Times New Roman" w:hAnsi="Times New Roman" w:cs="Times New Roman"/>
          <w:sz w:val="28"/>
          <w:szCs w:val="28"/>
        </w:rPr>
        <w:t>деп</w:t>
      </w:r>
      <w:proofErr w:type="gramEnd"/>
      <w:r w:rsidRPr="001D435B">
        <w:rPr>
          <w:rFonts w:ascii="Times New Roman" w:hAnsi="Times New Roman" w:cs="Times New Roman"/>
          <w:sz w:val="28"/>
          <w:szCs w:val="28"/>
        </w:rPr>
        <w:t xml:space="preserve"> оқушының неғұрлым қысқа мерзім ішнде білімнің биік деңгейіне жету қабілетін түсінеміз. Бұл белгі бойынша оқуға қабілеті жоғары, орташа</w:t>
      </w:r>
      <w:proofErr w:type="gramStart"/>
      <w:r w:rsidRPr="001D435B">
        <w:rPr>
          <w:rFonts w:ascii="Times New Roman" w:hAnsi="Times New Roman" w:cs="Times New Roman"/>
          <w:sz w:val="28"/>
          <w:szCs w:val="28"/>
        </w:rPr>
        <w:t xml:space="preserve"> ,</w:t>
      </w:r>
      <w:proofErr w:type="gramEnd"/>
      <w:r w:rsidRPr="001D435B">
        <w:rPr>
          <w:rFonts w:ascii="Times New Roman" w:hAnsi="Times New Roman" w:cs="Times New Roman"/>
          <w:sz w:val="28"/>
          <w:szCs w:val="28"/>
        </w:rPr>
        <w:t xml:space="preserve"> стандартты немесе төмен деп 4 топқа бөлуге болады.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Сыныпта барлық балалардың ойлау қабі</w:t>
      </w:r>
      <w:proofErr w:type="gramStart"/>
      <w:r w:rsidRPr="001D435B">
        <w:rPr>
          <w:rFonts w:ascii="Times New Roman" w:hAnsi="Times New Roman" w:cs="Times New Roman"/>
          <w:sz w:val="28"/>
          <w:szCs w:val="28"/>
        </w:rPr>
        <w:t>леті б</w:t>
      </w:r>
      <w:proofErr w:type="gramEnd"/>
      <w:r w:rsidRPr="001D435B">
        <w:rPr>
          <w:rFonts w:ascii="Times New Roman" w:hAnsi="Times New Roman" w:cs="Times New Roman"/>
          <w:sz w:val="28"/>
          <w:szCs w:val="28"/>
        </w:rPr>
        <w:t>ірдей емес. Сондықтан сабақ кезінде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қайсысының деңгейіне қарай жұмыстың түрін таңда, сол тақырыпты егеру көзделсе, өте пайдалы.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Бі</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інші деңгей (оқытушылық деңгей) – білімнің минималдық шегі. Граммаикалық тапсырмалар, жазба жұмыстарын орындау, мәтінді түсініп оқу, жаңа сөздерді сөздікке жазып алу, сұрақтарға түсініп жауап беру.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Екінші деңгей (алгоритімдік деңгей) - үйренушілік деңгейдегі білімін толықтыру күрделі материалдарды жүйелей алуы, алған білімдерін </w:t>
      </w:r>
      <w:proofErr w:type="gramStart"/>
      <w:r w:rsidRPr="001D435B">
        <w:rPr>
          <w:rFonts w:ascii="Times New Roman" w:hAnsi="Times New Roman" w:cs="Times New Roman"/>
          <w:sz w:val="28"/>
          <w:szCs w:val="28"/>
        </w:rPr>
        <w:t>бас</w:t>
      </w:r>
      <w:proofErr w:type="gramEnd"/>
      <w:r w:rsidRPr="001D435B">
        <w:rPr>
          <w:rFonts w:ascii="Times New Roman" w:hAnsi="Times New Roman" w:cs="Times New Roman"/>
          <w:sz w:val="28"/>
          <w:szCs w:val="28"/>
        </w:rPr>
        <w:t>қа тапсырмаларды орындағанда пайдалана алуы, сол тақырыпты еркін меңгергені ескеріледі.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Үшінші деңгей (эвристикалық деңгей) – материалды саналы түрде </w:t>
      </w:r>
      <w:proofErr w:type="gramStart"/>
      <w:r w:rsidRPr="001D435B">
        <w:rPr>
          <w:rFonts w:ascii="Times New Roman" w:hAnsi="Times New Roman" w:cs="Times New Roman"/>
          <w:sz w:val="28"/>
          <w:szCs w:val="28"/>
        </w:rPr>
        <w:t>меңгеру</w:t>
      </w:r>
      <w:proofErr w:type="gramEnd"/>
      <w:r w:rsidRPr="001D435B">
        <w:rPr>
          <w:rFonts w:ascii="Times New Roman" w:hAnsi="Times New Roman" w:cs="Times New Roman"/>
          <w:sz w:val="28"/>
          <w:szCs w:val="28"/>
        </w:rPr>
        <w:t>. Бұл деңгейде оқытушылардың меңгерген білімдерін тереңдету үшін танымдық ізденіс,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 түрлі логикалық тапсырмаларды талдай, жинақтай алатын және салыстыра білуді қажет етеді.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lastRenderedPageBreak/>
        <w:t>Төртінші деңгей (шығармашылық деңгей) - өз бетімен оқу материалдарын менгеру. Құбылысты өз бетімен талдай келі</w:t>
      </w:r>
      <w:proofErr w:type="gramStart"/>
      <w:r w:rsidRPr="001D435B">
        <w:rPr>
          <w:rFonts w:ascii="Times New Roman" w:hAnsi="Times New Roman" w:cs="Times New Roman"/>
          <w:sz w:val="28"/>
          <w:szCs w:val="28"/>
        </w:rPr>
        <w:t>п</w:t>
      </w:r>
      <w:proofErr w:type="gramEnd"/>
      <w:r w:rsidRPr="001D435B">
        <w:rPr>
          <w:rFonts w:ascii="Times New Roman" w:hAnsi="Times New Roman" w:cs="Times New Roman"/>
          <w:sz w:val="28"/>
          <w:szCs w:val="28"/>
        </w:rPr>
        <w:t>, шағын шығармашылық тұрғыдан зерттеу жұмысын жүргізуге баулу.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Деңгейлік тапсырмалардың өзі дамытпалы түрде болады. Барлық оқушы өз қызметін ең төменгі деңгейдегі тапсырмаларды орындаудан бастайды да, оларды міндетті түрде толық орындап болғаннан кейін ғана келесі деңгейге көші</w:t>
      </w:r>
      <w:proofErr w:type="gramStart"/>
      <w:r w:rsidRPr="001D435B">
        <w:rPr>
          <w:rFonts w:ascii="Times New Roman" w:hAnsi="Times New Roman" w:cs="Times New Roman"/>
          <w:sz w:val="28"/>
          <w:szCs w:val="28"/>
        </w:rPr>
        <w:t>п</w:t>
      </w:r>
      <w:proofErr w:type="gramEnd"/>
      <w:r w:rsidRPr="001D435B">
        <w:rPr>
          <w:rFonts w:ascii="Times New Roman" w:hAnsi="Times New Roman" w:cs="Times New Roman"/>
          <w:sz w:val="28"/>
          <w:szCs w:val="28"/>
        </w:rPr>
        <w:t xml:space="preserve"> отырады. Бұл оқушылар арасында жарысу жағдайларын туғызады және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оқушының мемлекеттік стандарт деңгейде білім алуына кепілдік береді. Әр оқушының өз қабілетіне, қызметіне сәйкес жоғары жағдай жасайды.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Деңгейлік саралау оқушы мен мұғалімнің белсенді шығармашылық қызметін дамыту мен қатар, оқушыларға өз білімін жаңа әдіспен бағалауға мүмкіндік береді. Меселен, оқушылардың алған бағасы арнайы таблода көрсетілі</w:t>
      </w:r>
      <w:proofErr w:type="gramStart"/>
      <w:r w:rsidRPr="001D435B">
        <w:rPr>
          <w:rFonts w:ascii="Times New Roman" w:hAnsi="Times New Roman" w:cs="Times New Roman"/>
          <w:sz w:val="28"/>
          <w:szCs w:val="28"/>
        </w:rPr>
        <w:t>п</w:t>
      </w:r>
      <w:proofErr w:type="gramEnd"/>
      <w:r w:rsidRPr="001D435B">
        <w:rPr>
          <w:rFonts w:ascii="Times New Roman" w:hAnsi="Times New Roman" w:cs="Times New Roman"/>
          <w:sz w:val="28"/>
          <w:szCs w:val="28"/>
        </w:rPr>
        <w:t xml:space="preserve"> тұрады. Әр деңгейдің өз бағалауы бар. Олардың барлығы оқушылардың көз алдына тұрады. Мұның өзі білім берудегі демократия критерийлері болады.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Даралап – саралап оқытудың маңыздылығы: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1.Сынып оқушыларын жаппай жұмыс істеуге әкеледі.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2.Бос отырған оқушы болмайды.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3.Әркім өзінің білім деңгейін білі</w:t>
      </w:r>
      <w:proofErr w:type="gramStart"/>
      <w:r w:rsidRPr="001D435B">
        <w:rPr>
          <w:rFonts w:ascii="Times New Roman" w:hAnsi="Times New Roman" w:cs="Times New Roman"/>
          <w:sz w:val="28"/>
          <w:szCs w:val="28"/>
        </w:rPr>
        <w:t>п</w:t>
      </w:r>
      <w:proofErr w:type="gramEnd"/>
      <w:r w:rsidRPr="001D435B">
        <w:rPr>
          <w:rFonts w:ascii="Times New Roman" w:hAnsi="Times New Roman" w:cs="Times New Roman"/>
          <w:sz w:val="28"/>
          <w:szCs w:val="28"/>
        </w:rPr>
        <w:t>, оны дамытуға тырысады.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4.Қиындықтарды жене білуге дағдыланады, </w:t>
      </w:r>
      <w:proofErr w:type="gramStart"/>
      <w:r w:rsidRPr="001D435B">
        <w:rPr>
          <w:rFonts w:ascii="Times New Roman" w:hAnsi="Times New Roman" w:cs="Times New Roman"/>
          <w:sz w:val="28"/>
          <w:szCs w:val="28"/>
        </w:rPr>
        <w:t>п</w:t>
      </w:r>
      <w:proofErr w:type="gramEnd"/>
      <w:r w:rsidRPr="001D435B">
        <w:rPr>
          <w:rFonts w:ascii="Times New Roman" w:hAnsi="Times New Roman" w:cs="Times New Roman"/>
          <w:sz w:val="28"/>
          <w:szCs w:val="28"/>
        </w:rPr>
        <w:t>әнді оқып үйренуге қызығушылығы пайда болады.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5.Ізденіс дағдысы қалыптасады.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Даралап-саралап оқытуда күтілетін </w:t>
      </w:r>
      <w:proofErr w:type="gramStart"/>
      <w:r w:rsidRPr="001D435B">
        <w:rPr>
          <w:rFonts w:ascii="Times New Roman" w:hAnsi="Times New Roman" w:cs="Times New Roman"/>
          <w:sz w:val="28"/>
          <w:szCs w:val="28"/>
        </w:rPr>
        <w:t>н</w:t>
      </w:r>
      <w:proofErr w:type="gramEnd"/>
      <w:r w:rsidRPr="001D435B">
        <w:rPr>
          <w:rFonts w:ascii="Times New Roman" w:hAnsi="Times New Roman" w:cs="Times New Roman"/>
          <w:sz w:val="28"/>
          <w:szCs w:val="28"/>
        </w:rPr>
        <w:t>әтиже:</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Алдына қ</w:t>
      </w:r>
      <w:proofErr w:type="gramStart"/>
      <w:r w:rsidRPr="001D435B">
        <w:rPr>
          <w:rFonts w:ascii="Times New Roman" w:hAnsi="Times New Roman" w:cs="Times New Roman"/>
          <w:sz w:val="28"/>
          <w:szCs w:val="28"/>
        </w:rPr>
        <w:t>ой</w:t>
      </w:r>
      <w:proofErr w:type="gramEnd"/>
      <w:r w:rsidRPr="001D435B">
        <w:rPr>
          <w:rFonts w:ascii="Times New Roman" w:hAnsi="Times New Roman" w:cs="Times New Roman"/>
          <w:sz w:val="28"/>
          <w:szCs w:val="28"/>
        </w:rPr>
        <w:t>ған мақсатына жете алатын оқушы тәрбиелеу.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оқушы өз білім деңгейін, мүмкіндігі, іскерлігін біліп ғана қоймай оны дамытады.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Өз бетімен іздені</w:t>
      </w:r>
      <w:proofErr w:type="gramStart"/>
      <w:r w:rsidRPr="001D435B">
        <w:rPr>
          <w:rFonts w:ascii="Times New Roman" w:hAnsi="Times New Roman" w:cs="Times New Roman"/>
          <w:sz w:val="28"/>
          <w:szCs w:val="28"/>
        </w:rPr>
        <w:t>с</w:t>
      </w:r>
      <w:proofErr w:type="gramEnd"/>
      <w:r w:rsidRPr="001D435B">
        <w:rPr>
          <w:rFonts w:ascii="Times New Roman" w:hAnsi="Times New Roman" w:cs="Times New Roman"/>
          <w:sz w:val="28"/>
          <w:szCs w:val="28"/>
        </w:rPr>
        <w:t xml:space="preserve"> дағдыларын шығармашылық қабілетті жетілдіретін, шығармашыл тұлға тәрбиелеу.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Ерекшелігі: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Таланттылар өздерінің қабілеті мен икемдігін одан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і бекіте түседі, әлсіздер оқуға ниет білдіріп, сенімсіздіктен айырылады.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Оқушылардың оқуға деген ынтасы артады.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Бі</w:t>
      </w:r>
      <w:proofErr w:type="gramStart"/>
      <w:r w:rsidRPr="001D435B">
        <w:rPr>
          <w:rFonts w:ascii="Times New Roman" w:hAnsi="Times New Roman" w:cs="Times New Roman"/>
          <w:sz w:val="28"/>
          <w:szCs w:val="28"/>
        </w:rPr>
        <w:t>л</w:t>
      </w:r>
      <w:proofErr w:type="gramEnd"/>
      <w:r w:rsidRPr="001D435B">
        <w:rPr>
          <w:rFonts w:ascii="Times New Roman" w:hAnsi="Times New Roman" w:cs="Times New Roman"/>
          <w:sz w:val="28"/>
          <w:szCs w:val="28"/>
        </w:rPr>
        <w:t>ім дәрежесі бірдей топтарды оқыту ісі женілдейді.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Даралап – саралап оқыту технологиясы оқушы мен мұғалімнің белсенді шығармашылық қабілетін дамытумен қатар оқушыларға өз білімін жаңа әдіспен бағалауға мүмкіндік береді. Оқушының білімі мен білігіндегі жеті</w:t>
      </w:r>
      <w:proofErr w:type="gramStart"/>
      <w:r w:rsidRPr="001D435B">
        <w:rPr>
          <w:rFonts w:ascii="Times New Roman" w:hAnsi="Times New Roman" w:cs="Times New Roman"/>
          <w:sz w:val="28"/>
          <w:szCs w:val="28"/>
        </w:rPr>
        <w:t>ст</w:t>
      </w:r>
      <w:proofErr w:type="gramEnd"/>
      <w:r w:rsidRPr="001D435B">
        <w:rPr>
          <w:rFonts w:ascii="Times New Roman" w:hAnsi="Times New Roman" w:cs="Times New Roman"/>
          <w:sz w:val="28"/>
          <w:szCs w:val="28"/>
        </w:rPr>
        <w:t>іктерді, кемшіліктерді, олардың себептерін анықтап, мұғалім өз жұмысына талдау жасайды, оны жетілдірудің жолдарын белгілейді. Сонымен қатар даралап – саралап оқыту барысында оқушылар да өзінің оқу жұмысындағы жеті</w:t>
      </w:r>
      <w:proofErr w:type="gramStart"/>
      <w:r w:rsidRPr="001D435B">
        <w:rPr>
          <w:rFonts w:ascii="Times New Roman" w:hAnsi="Times New Roman" w:cs="Times New Roman"/>
          <w:sz w:val="28"/>
          <w:szCs w:val="28"/>
        </w:rPr>
        <w:t>ст</w:t>
      </w:r>
      <w:proofErr w:type="gramEnd"/>
      <w:r w:rsidRPr="001D435B">
        <w:rPr>
          <w:rFonts w:ascii="Times New Roman" w:hAnsi="Times New Roman" w:cs="Times New Roman"/>
          <w:sz w:val="28"/>
          <w:szCs w:val="28"/>
        </w:rPr>
        <w:t>іктер мен жіберген кемшіліктері туралы мәліметтер алып, өз еңбегіне талдау жасайды. Ең бастысы, оқудан ләззат алуға, білім мен ғ</w:t>
      </w:r>
      <w:proofErr w:type="gramStart"/>
      <w:r w:rsidRPr="001D435B">
        <w:rPr>
          <w:rFonts w:ascii="Times New Roman" w:hAnsi="Times New Roman" w:cs="Times New Roman"/>
          <w:sz w:val="28"/>
          <w:szCs w:val="28"/>
        </w:rPr>
        <w:t>ылым</w:t>
      </w:r>
      <w:proofErr w:type="gramEnd"/>
      <w:r w:rsidRPr="001D435B">
        <w:rPr>
          <w:rFonts w:ascii="Times New Roman" w:hAnsi="Times New Roman" w:cs="Times New Roman"/>
          <w:sz w:val="28"/>
          <w:szCs w:val="28"/>
        </w:rPr>
        <w:t>ға деген құштарлығын арттыруға дағдыланады. Барлық оқушы өз қызметін ең төменгі түрде орындап болғаннан кейін ғана, келесі деңгейге көші</w:t>
      </w:r>
      <w:proofErr w:type="gramStart"/>
      <w:r w:rsidRPr="001D435B">
        <w:rPr>
          <w:rFonts w:ascii="Times New Roman" w:hAnsi="Times New Roman" w:cs="Times New Roman"/>
          <w:sz w:val="28"/>
          <w:szCs w:val="28"/>
        </w:rPr>
        <w:t>п</w:t>
      </w:r>
      <w:proofErr w:type="gramEnd"/>
      <w:r w:rsidRPr="001D435B">
        <w:rPr>
          <w:rFonts w:ascii="Times New Roman" w:hAnsi="Times New Roman" w:cs="Times New Roman"/>
          <w:sz w:val="28"/>
          <w:szCs w:val="28"/>
        </w:rPr>
        <w:t xml:space="preserve"> отырады. Бұл оқушылардың арасында өзара жарысу жәнеоқушының өз қабілетіне, қызметіне сәйкес жоғарғы деңгейге көтерілуі</w:t>
      </w:r>
      <w:proofErr w:type="gramStart"/>
      <w:r w:rsidRPr="001D435B">
        <w:rPr>
          <w:rFonts w:ascii="Times New Roman" w:hAnsi="Times New Roman" w:cs="Times New Roman"/>
          <w:sz w:val="28"/>
          <w:szCs w:val="28"/>
        </w:rPr>
        <w:t>не жа</w:t>
      </w:r>
      <w:proofErr w:type="gramEnd"/>
      <w:r w:rsidRPr="001D435B">
        <w:rPr>
          <w:rFonts w:ascii="Times New Roman" w:hAnsi="Times New Roman" w:cs="Times New Roman"/>
          <w:sz w:val="28"/>
          <w:szCs w:val="28"/>
        </w:rPr>
        <w:t>ғдай туғызады.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Сондықтан да мұғалімдерге саралап - даралап оқыту технологиясын қазақ тілі сабағында пайдаланған ө</w:t>
      </w:r>
      <w:proofErr w:type="gramStart"/>
      <w:r w:rsidRPr="001D435B">
        <w:rPr>
          <w:rFonts w:ascii="Times New Roman" w:hAnsi="Times New Roman" w:cs="Times New Roman"/>
          <w:sz w:val="28"/>
          <w:szCs w:val="28"/>
        </w:rPr>
        <w:t>те ти</w:t>
      </w:r>
      <w:proofErr w:type="gramEnd"/>
      <w:r w:rsidRPr="001D435B">
        <w:rPr>
          <w:rFonts w:ascii="Times New Roman" w:hAnsi="Times New Roman" w:cs="Times New Roman"/>
          <w:sz w:val="28"/>
          <w:szCs w:val="28"/>
        </w:rPr>
        <w:t>імді.</w:t>
      </w:r>
    </w:p>
    <w:p w:rsidR="002C2349" w:rsidRPr="001D435B" w:rsidRDefault="002C2349" w:rsidP="001D435B">
      <w:pPr>
        <w:pStyle w:val="a4"/>
        <w:ind w:firstLine="426"/>
        <w:rPr>
          <w:rFonts w:ascii="Times New Roman" w:hAnsi="Times New Roman" w:cs="Times New Roman"/>
          <w:sz w:val="28"/>
          <w:szCs w:val="28"/>
        </w:rPr>
      </w:pP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Мен өз іс–тәжірибемде оқушылардың өзді</w:t>
      </w:r>
      <w:proofErr w:type="gramStart"/>
      <w:r w:rsidRPr="001D435B">
        <w:rPr>
          <w:rFonts w:ascii="Times New Roman" w:hAnsi="Times New Roman" w:cs="Times New Roman"/>
          <w:sz w:val="28"/>
          <w:szCs w:val="28"/>
        </w:rPr>
        <w:t>к</w:t>
      </w:r>
      <w:proofErr w:type="gramEnd"/>
      <w:r w:rsidRPr="001D435B">
        <w:rPr>
          <w:rFonts w:ascii="Times New Roman" w:hAnsi="Times New Roman" w:cs="Times New Roman"/>
          <w:sz w:val="28"/>
          <w:szCs w:val="28"/>
        </w:rPr>
        <w:t xml:space="preserve"> білімділігін қалыптастыру үшін «Ұжымдық оқыту технологиясын» да қолдануды жөн көрдім.</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lastRenderedPageBreak/>
        <w:t xml:space="preserve">Осы технология оқушының қабілетін дамытуға, еңбек етуге баулып, ынтымақтастық, ұйымшылдық қабілеттерін </w:t>
      </w:r>
      <w:proofErr w:type="gramStart"/>
      <w:r w:rsidRPr="001D435B">
        <w:rPr>
          <w:rFonts w:ascii="Times New Roman" w:hAnsi="Times New Roman" w:cs="Times New Roman"/>
          <w:sz w:val="28"/>
          <w:szCs w:val="28"/>
        </w:rPr>
        <w:t>ояту</w:t>
      </w:r>
      <w:proofErr w:type="gramEnd"/>
      <w:r w:rsidRPr="001D435B">
        <w:rPr>
          <w:rFonts w:ascii="Times New Roman" w:hAnsi="Times New Roman" w:cs="Times New Roman"/>
          <w:sz w:val="28"/>
          <w:szCs w:val="28"/>
        </w:rPr>
        <w:t>ға тәрбиелейді. Өзін –өзі басқаруын қалыптастырып, байқампаздыққа таратады.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Оған мынадай басты талаптар қойылады: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оқушының еңбектенуі және оның еңбегін пайдаға жарату;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өзінің еңбегімен қоса басқаның да еңбегіне жауапкершілікпен қарау;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 xml:space="preserve">өзі оқи отырып, қасындағы оқушыны </w:t>
      </w:r>
      <w:proofErr w:type="gramStart"/>
      <w:r w:rsidRPr="001D435B">
        <w:rPr>
          <w:rFonts w:ascii="Times New Roman" w:hAnsi="Times New Roman" w:cs="Times New Roman"/>
          <w:sz w:val="28"/>
          <w:szCs w:val="28"/>
        </w:rPr>
        <w:t>да</w:t>
      </w:r>
      <w:proofErr w:type="gramEnd"/>
      <w:r w:rsidRPr="001D435B">
        <w:rPr>
          <w:rFonts w:ascii="Times New Roman" w:hAnsi="Times New Roman" w:cs="Times New Roman"/>
          <w:sz w:val="28"/>
          <w:szCs w:val="28"/>
        </w:rPr>
        <w:t xml:space="preserve"> оқыту;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серіктесінің түсінбегенін түсінді</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іп көмектесу;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әрбі</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оқушы кезектесіп (ауысып)не оқушы, не мұғалім болады;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оқушы кезек тәртібін сақтап барлығын үйретеді, ал жұп жекеше түрде барлық мүшесін үйретеді;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Әдістеменің ерекшелігі: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жекелеу оқыту;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қасындағы оқушымен жұ</w:t>
      </w:r>
      <w:proofErr w:type="gramStart"/>
      <w:r w:rsidRPr="001D435B">
        <w:rPr>
          <w:rFonts w:ascii="Times New Roman" w:hAnsi="Times New Roman" w:cs="Times New Roman"/>
          <w:sz w:val="28"/>
          <w:szCs w:val="28"/>
        </w:rPr>
        <w:t>птасып</w:t>
      </w:r>
      <w:proofErr w:type="gramEnd"/>
      <w:r w:rsidRPr="001D435B">
        <w:rPr>
          <w:rFonts w:ascii="Times New Roman" w:hAnsi="Times New Roman" w:cs="Times New Roman"/>
          <w:sz w:val="28"/>
          <w:szCs w:val="28"/>
        </w:rPr>
        <w:t xml:space="preserve"> оқыту;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топпен оқыту;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ұжымдық оқыту.</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Бұл технологияның тиімділігі сол, жаңа тақырыпты оқушылар шығармашылық ізденіс ү</w:t>
      </w:r>
      <w:proofErr w:type="gramStart"/>
      <w:r w:rsidRPr="001D435B">
        <w:rPr>
          <w:rFonts w:ascii="Times New Roman" w:hAnsi="Times New Roman" w:cs="Times New Roman"/>
          <w:sz w:val="28"/>
          <w:szCs w:val="28"/>
        </w:rPr>
        <w:t>ст</w:t>
      </w:r>
      <w:proofErr w:type="gramEnd"/>
      <w:r w:rsidRPr="001D435B">
        <w:rPr>
          <w:rFonts w:ascii="Times New Roman" w:hAnsi="Times New Roman" w:cs="Times New Roman"/>
          <w:sz w:val="28"/>
          <w:szCs w:val="28"/>
        </w:rPr>
        <w:t xml:space="preserve">інде өздігінен меңгеруі тиіс. Сондықтан сабақтарда оқушылардың ынтасын, белсенділігін арттыру үшін, оларға мәселелік сұрақтар қойылып отырады. Тақырып бойынша жасалған деңгейлік тапсырмалар жүйесі дамыта оқыту идеясын жүзеге </w:t>
      </w:r>
      <w:proofErr w:type="gramStart"/>
      <w:r w:rsidRPr="001D435B">
        <w:rPr>
          <w:rFonts w:ascii="Times New Roman" w:hAnsi="Times New Roman" w:cs="Times New Roman"/>
          <w:sz w:val="28"/>
          <w:szCs w:val="28"/>
        </w:rPr>
        <w:t>асыру</w:t>
      </w:r>
      <w:proofErr w:type="gramEnd"/>
      <w:r w:rsidRPr="001D435B">
        <w:rPr>
          <w:rFonts w:ascii="Times New Roman" w:hAnsi="Times New Roman" w:cs="Times New Roman"/>
          <w:sz w:val="28"/>
          <w:szCs w:val="28"/>
        </w:rPr>
        <w:t>ға мүмкіндік береді, өйткені ол білім сапасының дамуын қамтамасыз етеді.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Оқушылардың білімін жүйелі түрде меңгеруіне және жеке оқушының қабілет деңгейлерін дамытуда “Сын тұ</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ғысынан ойлау”, “Модульдік оқыту ” технологияларын күнделікті сабақтарымда қолданамын. Сын тұ</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ғысынан ойлау – сынап қарау емес, оқушының шыңдалған ойлау әрекеті. Бастауыш сынып оқушыларының оқытуда тиімді әдістерді пайдалана арқылы оқушының білімге деген қызығушылығын арттырады, терең ойлау қабілетінің белсенділігін қалыптастыруға болады. Бұған дейін оқушы мұғаліммен оқулыққа ғана бағынатын тыңдаушы ғана </w:t>
      </w:r>
      <w:proofErr w:type="gramStart"/>
      <w:r w:rsidRPr="001D435B">
        <w:rPr>
          <w:rFonts w:ascii="Times New Roman" w:hAnsi="Times New Roman" w:cs="Times New Roman"/>
          <w:sz w:val="28"/>
          <w:szCs w:val="28"/>
        </w:rPr>
        <w:t>ед</w:t>
      </w:r>
      <w:proofErr w:type="gramEnd"/>
      <w:r w:rsidRPr="001D435B">
        <w:rPr>
          <w:rFonts w:ascii="Times New Roman" w:hAnsi="Times New Roman" w:cs="Times New Roman"/>
          <w:sz w:val="28"/>
          <w:szCs w:val="28"/>
        </w:rPr>
        <w:t xml:space="preserve">і, енді ол сын тұрғысынан ойланып, өз ойын дәлелдей алатын. Сынып оқушылары топпен, жұппен жұмыс істей арқылы өзара </w:t>
      </w:r>
      <w:proofErr w:type="gramStart"/>
      <w:r w:rsidRPr="001D435B">
        <w:rPr>
          <w:rFonts w:ascii="Times New Roman" w:hAnsi="Times New Roman" w:cs="Times New Roman"/>
          <w:sz w:val="28"/>
          <w:szCs w:val="28"/>
        </w:rPr>
        <w:t>п</w:t>
      </w:r>
      <w:proofErr w:type="gramEnd"/>
      <w:r w:rsidRPr="001D435B">
        <w:rPr>
          <w:rFonts w:ascii="Times New Roman" w:hAnsi="Times New Roman" w:cs="Times New Roman"/>
          <w:sz w:val="28"/>
          <w:szCs w:val="28"/>
        </w:rPr>
        <w:t>ікірлесіп, ең ұтымды жауапты тауып айтуға үйренеді. Берілген сұраққа тынымсыз іздене отырып, әр оқушы өз ойын еркін айтуға, оны дәлелдеп, қорғай білуге мүмкіндігі бар.</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Оқу процесін жеделдету міндетіне байланысты, орыс мектептерінде қазақ тілін үйретуінде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түрлі әдіс тәсілдерді, методикалық құралдарды қолдану қажеттілігі туып отырғаны белгілі. Мен бастауыш сыныптарында өзім жасаған «Дыбысты бағдаршам » деген құралды жиі қолданам. Алғашқы кезеңдерінде </w:t>
      </w:r>
      <w:proofErr w:type="gramStart"/>
      <w:r w:rsidRPr="001D435B">
        <w:rPr>
          <w:rFonts w:ascii="Times New Roman" w:hAnsi="Times New Roman" w:cs="Times New Roman"/>
          <w:sz w:val="28"/>
          <w:szCs w:val="28"/>
        </w:rPr>
        <w:t>уа</w:t>
      </w:r>
      <w:proofErr w:type="gramEnd"/>
      <w:r w:rsidRPr="001D435B">
        <w:rPr>
          <w:rFonts w:ascii="Times New Roman" w:hAnsi="Times New Roman" w:cs="Times New Roman"/>
          <w:sz w:val="28"/>
          <w:szCs w:val="28"/>
        </w:rPr>
        <w:t xml:space="preserve">қыттың тығыздығына байланысты тақырыпты қайталауға, бекітуге үлгере алмайтын жағдайлар болды. Енді «Дыбысты бағдаршамды » қолданғаннан бері уақытымды үнемдеп, бірнеше секундта сыныптағы барлық оқушының жалпы білім әсерін </w:t>
      </w:r>
      <w:proofErr w:type="gramStart"/>
      <w:r w:rsidRPr="001D435B">
        <w:rPr>
          <w:rFonts w:ascii="Times New Roman" w:hAnsi="Times New Roman" w:cs="Times New Roman"/>
          <w:sz w:val="28"/>
          <w:szCs w:val="28"/>
        </w:rPr>
        <w:t>к</w:t>
      </w:r>
      <w:proofErr w:type="gramEnd"/>
      <w:r w:rsidRPr="001D435B">
        <w:rPr>
          <w:rFonts w:ascii="Times New Roman" w:hAnsi="Times New Roman" w:cs="Times New Roman"/>
          <w:sz w:val="28"/>
          <w:szCs w:val="28"/>
        </w:rPr>
        <w:t>өремін. Жалпы сыныптың айқын білім деңгейі анықталады. Мұғалім сабақ барысында барлық оқушыларды көз аясында ұстап,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баланың өткен материалды қалай меңгергенін біледі. Бұл құралды оқушылар мұғалімнің басшылығымен өздері жасай алады.</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Екінші “Бақылау сұрау” деген құралды үлкен тақырыпты қайталау және бекіту кезеңдерінде, әрбі</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тоқсан соңында, немесе жыл аяғында оқушылардың қорытынды білімін тексергенде қолдану өте тиімді.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lastRenderedPageBreak/>
        <w:t>Мұндай бақылау құрал ұжымдық және топтық әрекетті пайдалана отырып жүргізгенде нәтиже береді. Тәрбиелік мағынасы өте зор - ә</w:t>
      </w:r>
      <w:proofErr w:type="gramStart"/>
      <w:r w:rsidRPr="001D435B">
        <w:rPr>
          <w:rFonts w:ascii="Times New Roman" w:hAnsi="Times New Roman" w:cs="Times New Roman"/>
          <w:sz w:val="28"/>
          <w:szCs w:val="28"/>
        </w:rPr>
        <w:t>р</w:t>
      </w:r>
      <w:proofErr w:type="gramEnd"/>
      <w:r w:rsidRPr="001D435B">
        <w:rPr>
          <w:rFonts w:ascii="Times New Roman" w:hAnsi="Times New Roman" w:cs="Times New Roman"/>
          <w:sz w:val="28"/>
          <w:szCs w:val="28"/>
        </w:rPr>
        <w:t xml:space="preserve"> оқушы өз тобы үшін жауапкершілігін арттырады, өз үшін ғана емес, өз тобы үшін ынтасын көтереді.</w:t>
      </w:r>
    </w:p>
    <w:p w:rsidR="002C2349" w:rsidRPr="001D435B" w:rsidRDefault="002C2349" w:rsidP="001D435B">
      <w:pPr>
        <w:pStyle w:val="a4"/>
        <w:ind w:firstLine="426"/>
        <w:rPr>
          <w:rFonts w:ascii="Times New Roman" w:hAnsi="Times New Roman" w:cs="Times New Roman"/>
          <w:sz w:val="28"/>
          <w:szCs w:val="28"/>
        </w:rPr>
      </w:pP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Қолданылған әдебиеттер:</w:t>
      </w:r>
    </w:p>
    <w:p w:rsidR="002C2349" w:rsidRPr="001D435B" w:rsidRDefault="002C2349" w:rsidP="001D435B">
      <w:pPr>
        <w:pStyle w:val="a4"/>
        <w:ind w:firstLine="426"/>
        <w:rPr>
          <w:rFonts w:ascii="Times New Roman" w:hAnsi="Times New Roman" w:cs="Times New Roman"/>
          <w:sz w:val="28"/>
          <w:szCs w:val="28"/>
        </w:rPr>
      </w:pP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Кобдикова Ж.У. «Деңгейлеп саралап оқыту »</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Ахметов С. «Бі</w:t>
      </w:r>
      <w:proofErr w:type="gramStart"/>
      <w:r w:rsidRPr="001D435B">
        <w:rPr>
          <w:rFonts w:ascii="Times New Roman" w:hAnsi="Times New Roman" w:cs="Times New Roman"/>
          <w:sz w:val="28"/>
          <w:szCs w:val="28"/>
        </w:rPr>
        <w:t>л</w:t>
      </w:r>
      <w:proofErr w:type="gramEnd"/>
      <w:r w:rsidRPr="001D435B">
        <w:rPr>
          <w:rFonts w:ascii="Times New Roman" w:hAnsi="Times New Roman" w:cs="Times New Roman"/>
          <w:sz w:val="28"/>
          <w:szCs w:val="28"/>
        </w:rPr>
        <w:t>ім берудің тиімді жолдары »</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Л. Занков, Д. Эльконин, В. Давыдов, В. Репкин, В. Левин « Дамыта отырып оқыту әдістемесі</w:t>
      </w:r>
    </w:p>
    <w:p w:rsidR="002C2349" w:rsidRPr="001D435B" w:rsidRDefault="002C2349" w:rsidP="001D435B">
      <w:pPr>
        <w:pStyle w:val="a4"/>
        <w:ind w:firstLine="426"/>
        <w:rPr>
          <w:rFonts w:ascii="Times New Roman" w:hAnsi="Times New Roman" w:cs="Times New Roman"/>
          <w:sz w:val="28"/>
          <w:szCs w:val="28"/>
        </w:rPr>
      </w:pPr>
      <w:r w:rsidRPr="001D435B">
        <w:rPr>
          <w:rFonts w:ascii="Times New Roman" w:hAnsi="Times New Roman" w:cs="Times New Roman"/>
          <w:sz w:val="28"/>
          <w:szCs w:val="28"/>
        </w:rPr>
        <w:t>Якиманская Н.С. «Дамыта оқыту тұжырымдамасы »</w:t>
      </w:r>
    </w:p>
    <w:p w:rsidR="00025A9D" w:rsidRPr="001D435B" w:rsidRDefault="00025A9D" w:rsidP="001D435B">
      <w:pPr>
        <w:pStyle w:val="a4"/>
        <w:ind w:firstLine="426"/>
        <w:rPr>
          <w:rFonts w:ascii="Times New Roman" w:hAnsi="Times New Roman" w:cs="Times New Roman"/>
          <w:sz w:val="28"/>
          <w:szCs w:val="28"/>
        </w:rPr>
      </w:pPr>
    </w:p>
    <w:sectPr w:rsidR="00025A9D" w:rsidRPr="001D435B" w:rsidSect="001D435B">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6F42"/>
    <w:multiLevelType w:val="multilevel"/>
    <w:tmpl w:val="1B9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F311D"/>
    <w:multiLevelType w:val="multilevel"/>
    <w:tmpl w:val="AAB2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4A3B64"/>
    <w:multiLevelType w:val="multilevel"/>
    <w:tmpl w:val="377E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83A62"/>
    <w:multiLevelType w:val="multilevel"/>
    <w:tmpl w:val="F0E62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B3102B"/>
    <w:multiLevelType w:val="multilevel"/>
    <w:tmpl w:val="E174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10579F"/>
    <w:multiLevelType w:val="multilevel"/>
    <w:tmpl w:val="7ACA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E8"/>
    <w:rsid w:val="00025A9D"/>
    <w:rsid w:val="001D435B"/>
    <w:rsid w:val="002C2349"/>
    <w:rsid w:val="00C250E8"/>
    <w:rsid w:val="00FE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D43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3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D4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1877</Words>
  <Characters>10700</Characters>
  <Application>Microsoft Office Word</Application>
  <DocSecurity>0</DocSecurity>
  <Lines>89</Lines>
  <Paragraphs>25</Paragraphs>
  <ScaleCrop>false</ScaleCrop>
  <Company>SPecialiST RePack</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12</cp:lastModifiedBy>
  <cp:revision>6</cp:revision>
  <dcterms:created xsi:type="dcterms:W3CDTF">2016-09-18T18:02:00Z</dcterms:created>
  <dcterms:modified xsi:type="dcterms:W3CDTF">2019-04-17T05:39:00Z</dcterms:modified>
</cp:coreProperties>
</file>